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4F4" w:rsidRPr="008B4166" w:rsidRDefault="000A24F4" w:rsidP="000A24F4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Pr="008B4166">
        <w:rPr>
          <w:rFonts w:ascii="Times New Roman" w:hAnsi="Times New Roman" w:cs="Times New Roman"/>
          <w:sz w:val="24"/>
          <w:szCs w:val="24"/>
          <w:lang w:eastAsia="ru-RU"/>
        </w:rPr>
        <w:t>Утверждаю:</w:t>
      </w:r>
    </w:p>
    <w:p w:rsidR="000A24F4" w:rsidRPr="008B4166" w:rsidRDefault="000A24F4" w:rsidP="000A24F4">
      <w:pPr>
        <w:pStyle w:val="a3"/>
        <w:tabs>
          <w:tab w:val="center" w:pos="4677"/>
          <w:tab w:val="left" w:pos="7890"/>
        </w:tabs>
        <w:rPr>
          <w:rFonts w:ascii="Times New Roman" w:hAnsi="Times New Roman" w:cs="Times New Roman"/>
          <w:sz w:val="24"/>
          <w:szCs w:val="24"/>
          <w:lang w:eastAsia="ru-RU"/>
        </w:rPr>
      </w:pPr>
      <w:r w:rsidRPr="008B416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 w:rsidR="008B4166" w:rsidRPr="008B416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8B416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B4166">
        <w:rPr>
          <w:rFonts w:ascii="Times New Roman" w:hAnsi="Times New Roman" w:cs="Times New Roman"/>
          <w:sz w:val="24"/>
          <w:szCs w:val="24"/>
          <w:lang w:eastAsia="ru-RU"/>
        </w:rPr>
        <w:t xml:space="preserve"> Директор школы:                        /</w:t>
      </w:r>
      <w:proofErr w:type="spellStart"/>
      <w:r w:rsidRPr="008B4166">
        <w:rPr>
          <w:rFonts w:ascii="Times New Roman" w:hAnsi="Times New Roman" w:cs="Times New Roman"/>
          <w:sz w:val="24"/>
          <w:szCs w:val="24"/>
          <w:lang w:eastAsia="ru-RU"/>
        </w:rPr>
        <w:t>Хангишиев</w:t>
      </w:r>
      <w:proofErr w:type="spellEnd"/>
      <w:r w:rsidRPr="008B4166">
        <w:rPr>
          <w:rFonts w:ascii="Times New Roman" w:hAnsi="Times New Roman" w:cs="Times New Roman"/>
          <w:sz w:val="24"/>
          <w:szCs w:val="24"/>
          <w:lang w:eastAsia="ru-RU"/>
        </w:rPr>
        <w:t xml:space="preserve"> Д.М./</w:t>
      </w:r>
    </w:p>
    <w:p w:rsidR="000A24F4" w:rsidRDefault="000A24F4" w:rsidP="000A24F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24F4" w:rsidRPr="000A24F4" w:rsidRDefault="000A24F4" w:rsidP="000A24F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A24F4">
        <w:rPr>
          <w:rFonts w:ascii="Times New Roman" w:hAnsi="Times New Roman" w:cs="Times New Roman"/>
          <w:sz w:val="28"/>
          <w:szCs w:val="28"/>
          <w:lang w:eastAsia="ru-RU"/>
        </w:rPr>
        <w:t>Дорожная карта</w:t>
      </w:r>
    </w:p>
    <w:p w:rsidR="000A24F4" w:rsidRPr="000A24F4" w:rsidRDefault="000A24F4" w:rsidP="000A24F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A24F4">
        <w:rPr>
          <w:rFonts w:ascii="Times New Roman" w:hAnsi="Times New Roman" w:cs="Times New Roman"/>
          <w:sz w:val="28"/>
          <w:szCs w:val="28"/>
          <w:lang w:eastAsia="ru-RU"/>
        </w:rPr>
        <w:t>по переходу учащихся МКОУ "</w:t>
      </w:r>
      <w:proofErr w:type="spellStart"/>
      <w:r w:rsidRPr="000A24F4">
        <w:rPr>
          <w:rFonts w:ascii="Times New Roman" w:hAnsi="Times New Roman" w:cs="Times New Roman"/>
          <w:sz w:val="28"/>
          <w:szCs w:val="28"/>
          <w:lang w:eastAsia="ru-RU"/>
        </w:rPr>
        <w:t>Алмалинская</w:t>
      </w:r>
      <w:proofErr w:type="spellEnd"/>
      <w:r w:rsidRPr="000A24F4">
        <w:rPr>
          <w:rFonts w:ascii="Times New Roman" w:hAnsi="Times New Roman" w:cs="Times New Roman"/>
          <w:sz w:val="28"/>
          <w:szCs w:val="28"/>
          <w:lang w:eastAsia="ru-RU"/>
        </w:rPr>
        <w:t xml:space="preserve"> СОШ </w:t>
      </w:r>
      <w:proofErr w:type="spellStart"/>
      <w:r w:rsidRPr="000A24F4">
        <w:rPr>
          <w:rFonts w:ascii="Times New Roman" w:hAnsi="Times New Roman" w:cs="Times New Roman"/>
          <w:sz w:val="28"/>
          <w:szCs w:val="28"/>
          <w:lang w:eastAsia="ru-RU"/>
        </w:rPr>
        <w:t>им.И.И.Исламова</w:t>
      </w:r>
      <w:proofErr w:type="spellEnd"/>
      <w:r w:rsidRPr="000A24F4">
        <w:rPr>
          <w:rFonts w:ascii="Times New Roman" w:hAnsi="Times New Roman" w:cs="Times New Roman"/>
          <w:sz w:val="28"/>
          <w:szCs w:val="28"/>
          <w:lang w:eastAsia="ru-RU"/>
        </w:rPr>
        <w:t>"</w:t>
      </w:r>
    </w:p>
    <w:p w:rsidR="000A24F4" w:rsidRPr="000A24F4" w:rsidRDefault="000A24F4" w:rsidP="000A24F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A24F4">
        <w:rPr>
          <w:rFonts w:ascii="Times New Roman" w:hAnsi="Times New Roman" w:cs="Times New Roman"/>
          <w:sz w:val="28"/>
          <w:szCs w:val="28"/>
          <w:lang w:eastAsia="ru-RU"/>
        </w:rPr>
        <w:t>на новые  ФГОС НОО и ООО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3"/>
        <w:gridCol w:w="17"/>
        <w:gridCol w:w="3765"/>
        <w:gridCol w:w="22"/>
        <w:gridCol w:w="2074"/>
        <w:gridCol w:w="64"/>
        <w:gridCol w:w="2770"/>
      </w:tblGrid>
      <w:tr w:rsidR="000A24F4" w:rsidRPr="00D828BA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A2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A24F4" w:rsidRPr="00D828BA" w:rsidTr="00A437A6">
        <w:tc>
          <w:tcPr>
            <w:tcW w:w="9505" w:type="dxa"/>
            <w:gridSpan w:val="7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1.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Август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Директор школы</w:t>
            </w:r>
          </w:p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Заместитель директора по УР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Проведение классных родительских собраний в 1-х классах, посвященных обучению по новым ФГОС НОО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Май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Заместитель директора по УР</w:t>
            </w:r>
          </w:p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Классные руководители будущих 1-х классов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Проведение классных родительских собраний в 5-х классах, посвященных переходу на новые ФГОС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Май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Заместитель директора по УР</w:t>
            </w:r>
          </w:p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Классные руководители будущих 5-х классов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 течение учебного года в соответствии с графиком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УР</w:t>
            </w:r>
          </w:p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ВР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Октябрь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УР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Анализ соответствия материально-технической базы образовательной организации для реализации ООП НОО и ООО действующим санитарным и противопожарным нормам, нормам охраны труда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Ноябрь–июнь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Завхоз школы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7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Комплектование библиотеки УМК по всем предметам учебных планов для реализации новых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ФГОС НОО и ООО в соответствии с федеральным перечнем учебников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До 1 сентября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Директор школы</w:t>
            </w:r>
          </w:p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Педагог-библиотекарь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Октябрь–март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УР</w:t>
            </w:r>
          </w:p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ВР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и ООО в рамках перехода на новые ФГОС НОО и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Октябрь–май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УР</w:t>
            </w:r>
          </w:p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Директор школы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 образования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По согласованию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Директор школы</w:t>
            </w:r>
          </w:p>
        </w:tc>
      </w:tr>
      <w:tr w:rsidR="000A24F4" w:rsidRPr="000A24F4" w:rsidTr="00A437A6">
        <w:tc>
          <w:tcPr>
            <w:tcW w:w="9505" w:type="dxa"/>
            <w:gridSpan w:val="7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Нормативно-правовое обеспечение постепенного перехода на обучение по новым ФГОС НОО и ФГОС ООО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 течение года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Директор школы</w:t>
            </w:r>
          </w:p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УР</w:t>
            </w:r>
          </w:p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ВР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 течение года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Педагоги школы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13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Сентябрь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Директор школы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До 01.09.2022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Директор школы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Сентябрь–январь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Директор школы</w:t>
            </w:r>
          </w:p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Рабочая группа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До 01.09.2022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Директор школы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До 01.05.2022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УР</w:t>
            </w:r>
          </w:p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Рабочая группа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До 01.05.2022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УР</w:t>
            </w:r>
          </w:p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Рабочая группа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 </w:t>
            </w: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коррекционной работы ООО, на заседании педагогического совета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До 01.09.2022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Педагогический совет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20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Разработка учебных планов, планов внеурочной деятельности для 1-х и 5-х классов по новым ФГОС НОО и ООО на 2022/23 учебный год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До 30 мая 2022 года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УР</w:t>
            </w:r>
          </w:p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ВР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1-х и 5-х классов на 2022/23 учебный год в соответствии с требованиями новых ФГОС НОО и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До 31 августа 2022 года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Педагоги школы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Утверждение списка УМК для уровней НОО и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Апрель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Директор школы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До 1 сентября 2022 года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Директор школы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метапредметных</w:t>
            </w:r>
            <w:proofErr w:type="spellEnd"/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, личностных в соответствии с новыми ФГОС НОО и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До 1 сентября 2022 года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Педагогический совет</w:t>
            </w:r>
          </w:p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УР</w:t>
            </w:r>
          </w:p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Директор школы</w:t>
            </w:r>
          </w:p>
        </w:tc>
      </w:tr>
      <w:tr w:rsidR="000A24F4" w:rsidRPr="000A24F4" w:rsidTr="00A437A6">
        <w:tc>
          <w:tcPr>
            <w:tcW w:w="9505" w:type="dxa"/>
            <w:gridSpan w:val="7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До 1 сентября 2021 года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УР</w:t>
            </w:r>
          </w:p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Председатель ШМО</w:t>
            </w:r>
          </w:p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Руководители ШМО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Корректировка плана методических семинаров </w:t>
            </w:r>
            <w:proofErr w:type="spellStart"/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внутришкольного</w:t>
            </w:r>
            <w:proofErr w:type="spellEnd"/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повышения квалификации педагогических </w:t>
            </w: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Июнь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УР</w:t>
            </w:r>
          </w:p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Руководители ШМО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27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Изучение 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 течение учебного года в соответствии с планами ШМО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Планы работы ШМО</w:t>
            </w:r>
          </w:p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Протоколы заседаний ШМО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Обеспечение консультационной методической поддержки педагогов по вопросам реализации ООП НОО и ООО по новым ФГОС НОО и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 течение года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УР</w:t>
            </w:r>
          </w:p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Методический совет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 течение года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УР</w:t>
            </w:r>
          </w:p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Руководители ШМО</w:t>
            </w:r>
          </w:p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Методический совет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 течение года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УР</w:t>
            </w:r>
          </w:p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Руководители ШМО</w:t>
            </w:r>
          </w:p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Методический совет</w:t>
            </w:r>
          </w:p>
        </w:tc>
      </w:tr>
      <w:tr w:rsidR="000A24F4" w:rsidRPr="000A24F4" w:rsidTr="00A437A6">
        <w:tc>
          <w:tcPr>
            <w:tcW w:w="9505" w:type="dxa"/>
            <w:gridSpan w:val="7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Кадровое обеспечение постепенного перехода на обучение по новым ФГОС НОО и ФГОС ООО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Декабрь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УР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Январь 2022 года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УР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 </w:t>
            </w: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педагогических работников, реализующих ООП НОО и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В течение года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УР</w:t>
            </w:r>
          </w:p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Директор школы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34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До 25 августа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Директор школы</w:t>
            </w:r>
          </w:p>
        </w:tc>
      </w:tr>
      <w:tr w:rsidR="000A24F4" w:rsidRPr="000A24F4" w:rsidTr="00A437A6">
        <w:tc>
          <w:tcPr>
            <w:tcW w:w="9505" w:type="dxa"/>
            <w:gridSpan w:val="7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 течение года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УР</w:t>
            </w:r>
          </w:p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Технический специалист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Информирование родительской общественности о постепенном переходе на обучение по новым ФГОС НОО и ФГОС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Ежеквартально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УР</w:t>
            </w:r>
          </w:p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ВР</w:t>
            </w:r>
          </w:p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Технический специалист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Ежеквартально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УР</w:t>
            </w:r>
          </w:p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ВР</w:t>
            </w:r>
          </w:p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Технический специалист</w:t>
            </w:r>
          </w:p>
        </w:tc>
      </w:tr>
      <w:tr w:rsidR="000A24F4" w:rsidRPr="000A24F4" w:rsidTr="00A437A6">
        <w:tc>
          <w:tcPr>
            <w:tcW w:w="9505" w:type="dxa"/>
            <w:gridSpan w:val="7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24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6. Материально-техническое обеспечение</w:t>
            </w:r>
            <w:r w:rsidRPr="000A24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0A24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постепенного перехода на обучение по новым ФГОС НОО и ФГОС ООО</w:t>
            </w:r>
          </w:p>
        </w:tc>
      </w:tr>
      <w:tr w:rsidR="00DE7A36" w:rsidRPr="000A24F4" w:rsidTr="00DE7A36">
        <w:tc>
          <w:tcPr>
            <w:tcW w:w="81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7A36" w:rsidRPr="00DE7A36" w:rsidRDefault="00DE7A36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376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  <w:vAlign w:val="center"/>
          </w:tcPr>
          <w:p w:rsidR="00DE7A36" w:rsidRPr="00DE7A36" w:rsidRDefault="00DE7A36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A36">
              <w:rPr>
                <w:rFonts w:ascii="Times New Roman" w:hAnsi="Times New Roman" w:cs="Times New Roman"/>
                <w:sz w:val="24"/>
                <w:szCs w:val="24"/>
              </w:rPr>
              <w:t>Формирование МТБ</w:t>
            </w:r>
          </w:p>
        </w:tc>
        <w:tc>
          <w:tcPr>
            <w:tcW w:w="2160" w:type="dxa"/>
            <w:gridSpan w:val="3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  <w:vAlign w:val="center"/>
          </w:tcPr>
          <w:p w:rsidR="00DE7A36" w:rsidRPr="00DE7A36" w:rsidRDefault="00DE7A36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A36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77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DE7A36" w:rsidRPr="00DE7A36" w:rsidRDefault="00DE7A36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                               Завхоз</w:t>
            </w:r>
          </w:p>
        </w:tc>
      </w:tr>
    </w:tbl>
    <w:p w:rsidR="000A24F4" w:rsidRPr="000A24F4" w:rsidRDefault="000A24F4" w:rsidP="000A24F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65F9" w:rsidRPr="000A24F4" w:rsidRDefault="002765F9"/>
    <w:sectPr w:rsidR="002765F9" w:rsidRPr="000A24F4" w:rsidSect="00276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A24F4"/>
    <w:rsid w:val="000A24F4"/>
    <w:rsid w:val="000D24E8"/>
    <w:rsid w:val="002765F9"/>
    <w:rsid w:val="00371895"/>
    <w:rsid w:val="008B4166"/>
    <w:rsid w:val="00A711E4"/>
    <w:rsid w:val="00D93B39"/>
    <w:rsid w:val="00DE7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24F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2022-01-03T07:03:00Z</dcterms:created>
  <dcterms:modified xsi:type="dcterms:W3CDTF">2022-02-07T09:22:00Z</dcterms:modified>
</cp:coreProperties>
</file>