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0F" w:rsidRDefault="00FC1D9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FC1D9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81pt;margin-top:-15.95pt;width:208.85pt;height:140.1pt;z-index:251659264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1B1C35" w:rsidRPr="00BD7BE3" w:rsidRDefault="001B1C35" w:rsidP="00BD7B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Директор школы</w:t>
                  </w: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</w:t>
                  </w: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____/</w:t>
                  </w:r>
                  <w:proofErr w:type="spellStart"/>
                  <w:r w:rsidR="001C5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Арслангереева</w:t>
                  </w:r>
                  <w:proofErr w:type="spellEnd"/>
                  <w:r w:rsidR="001C5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</w:t>
                  </w: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1C5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И.</w:t>
                  </w: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№___________</w:t>
                  </w: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  «_____»__________20____ г.</w:t>
                  </w:r>
                </w:p>
                <w:p w:rsidR="001B1C35" w:rsidRPr="00BD7BE3" w:rsidRDefault="001B1C35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F10B73">
        <w:rPr>
          <w:rFonts w:eastAsia="Times New Roman" w:cs="Calibri"/>
          <w:noProof/>
          <w:color w:val="000000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-55856</wp:posOffset>
            </wp:positionH>
            <wp:positionV relativeFrom="paragraph">
              <wp:posOffset>45397</wp:posOffset>
            </wp:positionV>
            <wp:extent cx="3258522" cy="11300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901" cy="1129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380F" w:rsidRDefault="0068380F">
      <w:pPr>
        <w:spacing w:line="240" w:lineRule="auto"/>
        <w:jc w:val="right"/>
        <w:rPr>
          <w:rFonts w:ascii="Arial" w:hAnsi="Arial" w:cs="Arial"/>
          <w:color w:val="000000"/>
        </w:rPr>
      </w:pPr>
    </w:p>
    <w:p w:rsidR="0068380F" w:rsidRDefault="0068380F">
      <w:pPr>
        <w:spacing w:line="240" w:lineRule="auto"/>
        <w:jc w:val="right"/>
        <w:rPr>
          <w:rFonts w:ascii="Arial" w:hAnsi="Arial" w:cs="Arial"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D7BE3" w:rsidRDefault="00BD7BE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D7BE3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380F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 </w:t>
      </w:r>
    </w:p>
    <w:p w:rsidR="0068380F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0B73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учебно-воспитательных, внеурочных и социокультурных мероприятий </w:t>
      </w:r>
      <w:proofErr w:type="gramStart"/>
      <w:r w:rsidRPr="00F10B73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F10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8380F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Центре</w:t>
      </w:r>
      <w:proofErr w:type="gramEnd"/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образования цифрового и гуманитарного профилей «Точка роста» </w:t>
      </w:r>
    </w:p>
    <w:p w:rsidR="0068380F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МКОУ «</w:t>
      </w:r>
      <w:r w:rsidR="00F10B73"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Алмалинская </w:t>
      </w:r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СОШ</w:t>
      </w:r>
      <w:r w:rsidR="00F10B73"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им. </w:t>
      </w:r>
      <w:proofErr w:type="spellStart"/>
      <w:r w:rsidR="00F10B73"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И.И.Исламова</w:t>
      </w:r>
      <w:proofErr w:type="spellEnd"/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68380F" w:rsidRPr="00F10B73" w:rsidRDefault="001C532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2022</w:t>
      </w:r>
      <w:r w:rsidR="0005495D">
        <w:rPr>
          <w:rFonts w:ascii="Times New Roman" w:hAnsi="Times New Roman" w:cs="Times New Roman"/>
          <w:color w:val="000000"/>
          <w:sz w:val="24"/>
          <w:szCs w:val="24"/>
        </w:rPr>
        <w:t>-202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D7BE3" w:rsidRPr="00F10B73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:rsidR="0068380F" w:rsidRDefault="0068380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568"/>
        <w:gridCol w:w="2977"/>
        <w:gridCol w:w="1701"/>
        <w:gridCol w:w="1382"/>
        <w:gridCol w:w="35"/>
        <w:gridCol w:w="425"/>
        <w:gridCol w:w="1560"/>
        <w:gridCol w:w="2233"/>
      </w:tblGrid>
      <w:tr w:rsidR="00F10B73" w:rsidTr="00BD7BE3">
        <w:tc>
          <w:tcPr>
            <w:tcW w:w="568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 мероприятий</w:t>
            </w:r>
          </w:p>
        </w:tc>
        <w:tc>
          <w:tcPr>
            <w:tcW w:w="1382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020" w:type="dxa"/>
            <w:gridSpan w:val="3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233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за реализацию мероприятия</w:t>
            </w:r>
          </w:p>
        </w:tc>
      </w:tr>
      <w:tr w:rsidR="00F10B73" w:rsidTr="00BD7BE3">
        <w:tc>
          <w:tcPr>
            <w:tcW w:w="568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10B73" w:rsidRPr="00F10B73" w:rsidRDefault="00F10B73" w:rsidP="001B1C35">
            <w:pPr>
              <w:pStyle w:val="TableParagraph"/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1701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1382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2020" w:type="dxa"/>
            <w:gridSpan w:val="3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33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F10B73" w:rsidTr="00BD7BE3">
        <w:tc>
          <w:tcPr>
            <w:tcW w:w="568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10B73" w:rsidRPr="00F10B73" w:rsidRDefault="00F10B73" w:rsidP="001B1C3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701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</w:p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1382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020" w:type="dxa"/>
            <w:gridSpan w:val="3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1B1C35" w:rsidTr="00BD7BE3">
        <w:tc>
          <w:tcPr>
            <w:tcW w:w="568" w:type="dxa"/>
          </w:tcPr>
          <w:p w:rsidR="001B1C35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1B1C35" w:rsidRPr="00F10B73" w:rsidRDefault="001B1C35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 по подготовке детей к действиям в условиях различного рода чрезвычайных ситуаций, в том числе в местах массового пребывания людей, адаптации после летних каникул</w:t>
            </w:r>
          </w:p>
        </w:tc>
        <w:tc>
          <w:tcPr>
            <w:tcW w:w="1701" w:type="dxa"/>
          </w:tcPr>
          <w:p w:rsidR="001B1C35" w:rsidRPr="00F10B73" w:rsidRDefault="001B1C35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</w:p>
          <w:p w:rsidR="001B1C35" w:rsidRPr="00F10B73" w:rsidRDefault="001B1C35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1382" w:type="dxa"/>
          </w:tcPr>
          <w:p w:rsidR="001B1C35" w:rsidRPr="00F10B73" w:rsidRDefault="001B1C35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020" w:type="dxa"/>
            <w:gridSpan w:val="3"/>
          </w:tcPr>
          <w:p w:rsidR="001B1C35" w:rsidRPr="00F10B73" w:rsidRDefault="001B1C35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1B1C35" w:rsidRPr="00F10B73" w:rsidRDefault="001B1C35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BD7BE3" w:rsidTr="00BD7BE3">
        <w:tc>
          <w:tcPr>
            <w:tcW w:w="568" w:type="dxa"/>
          </w:tcPr>
          <w:p w:rsidR="00F10B73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F10B73" w:rsidRPr="00F10B73" w:rsidRDefault="00F10B73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Экскурсии в центр "Точка роста"</w:t>
            </w:r>
          </w:p>
        </w:tc>
        <w:tc>
          <w:tcPr>
            <w:tcW w:w="1701" w:type="dxa"/>
            <w:vAlign w:val="center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обучающиеся, родители.</w:t>
            </w:r>
          </w:p>
        </w:tc>
        <w:tc>
          <w:tcPr>
            <w:tcW w:w="1382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F10B73" w:rsidRPr="00F10B73" w:rsidRDefault="00F10B73" w:rsidP="001B1C3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3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отдельному графику</w:t>
            </w:r>
          </w:p>
        </w:tc>
        <w:tc>
          <w:tcPr>
            <w:tcW w:w="2233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B51A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Проведение уроков по технологии, информатике, ОБЖ, открытых уроков по др.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предметам.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педагоги, обучающиеся </w:t>
            </w:r>
          </w:p>
        </w:tc>
        <w:tc>
          <w:tcPr>
            <w:tcW w:w="1417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B51A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Уроки безопасности 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417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985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по ОБЖ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B51A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1701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417" w:type="dxa"/>
            <w:gridSpan w:val="2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985" w:type="dxa"/>
            <w:gridSpan w:val="2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3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5495D" w:rsidTr="00903E62">
        <w:tc>
          <w:tcPr>
            <w:tcW w:w="568" w:type="dxa"/>
          </w:tcPr>
          <w:p w:rsidR="0005495D" w:rsidRPr="00F10B73" w:rsidRDefault="0005495D" w:rsidP="00B51A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05495D" w:rsidRPr="0005495D" w:rsidRDefault="0005495D" w:rsidP="00EF370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9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Интерактивная экскурсия "Ярмарка профессий"</w:t>
            </w:r>
          </w:p>
        </w:tc>
        <w:tc>
          <w:tcPr>
            <w:tcW w:w="1701" w:type="dxa"/>
          </w:tcPr>
          <w:p w:rsidR="0005495D" w:rsidRDefault="0005495D" w:rsidP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</w:p>
          <w:p w:rsidR="0005495D" w:rsidRPr="00540BA1" w:rsidRDefault="0005495D" w:rsidP="0005495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1417" w:type="dxa"/>
            <w:gridSpan w:val="2"/>
          </w:tcPr>
          <w:p w:rsidR="0005495D" w:rsidRPr="00540BA1" w:rsidRDefault="0005495D" w:rsidP="00EF370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985" w:type="dxa"/>
            <w:gridSpan w:val="2"/>
          </w:tcPr>
          <w:p w:rsidR="0005495D" w:rsidRPr="00540BA1" w:rsidRDefault="0005495D" w:rsidP="0005495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 по технологии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5495D" w:rsidRPr="0005495D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49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1701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417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985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05495D" w:rsidRPr="00F10B73" w:rsidRDefault="0005495D" w:rsidP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Центра </w:t>
            </w:r>
          </w:p>
        </w:tc>
      </w:tr>
      <w:tr w:rsidR="0005495D" w:rsidTr="00BD7BE3">
        <w:tc>
          <w:tcPr>
            <w:tcW w:w="10881" w:type="dxa"/>
            <w:gridSpan w:val="8"/>
          </w:tcPr>
          <w:p w:rsidR="0005495D" w:rsidRDefault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gram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ИНТЕНСИВЫ ДЛЯ ШКОЛЬНИКОВ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9D69E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05495D" w:rsidRPr="00F10B73" w:rsidRDefault="0005495D" w:rsidP="0005495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Мастер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 Фото и видеосъемка мероприятий"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9D69E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05495D" w:rsidRPr="00F10B73" w:rsidRDefault="0005495D" w:rsidP="0005495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«Особенности видеосъемки на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Mavic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Air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2»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9D69E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Курс " 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Коптеры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пилотирование"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 «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Коптеры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программирование"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5495D" w:rsidTr="00BD7BE3">
        <w:tc>
          <w:tcPr>
            <w:tcW w:w="10881" w:type="dxa"/>
            <w:gridSpan w:val="8"/>
          </w:tcPr>
          <w:p w:rsidR="0005495D" w:rsidRDefault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МЕДИАСОПРОВОЖДЕНИЕ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05495D" w:rsidRPr="00F10B73" w:rsidRDefault="0005495D" w:rsidP="001C532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Сопровождение  профиля в соц. сети «</w:t>
            </w:r>
            <w:r w:rsidR="001C53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Телеграмм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proofErr w:type="gram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C53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gramEnd"/>
            <w:r w:rsidR="001C53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подраздела «Точка роста» на сайте школы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медиа-сопровождения школьных мероприятий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</w:t>
            </w:r>
          </w:p>
        </w:tc>
      </w:tr>
      <w:tr w:rsidR="0005495D" w:rsidTr="00BD7BE3">
        <w:tc>
          <w:tcPr>
            <w:tcW w:w="10881" w:type="dxa"/>
            <w:gridSpan w:val="8"/>
          </w:tcPr>
          <w:p w:rsidR="0005495D" w:rsidRDefault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И ПРОВЕДЕНИЕ ОЛИМПИАД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во Всеро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ссийской олимпиаде школьников (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05495D" w:rsidTr="00BD7BE3">
        <w:tc>
          <w:tcPr>
            <w:tcW w:w="10881" w:type="dxa"/>
            <w:gridSpan w:val="8"/>
          </w:tcPr>
          <w:p w:rsidR="0005495D" w:rsidRDefault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 СЕТЕВЫХ ПРОЕКТОВ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6103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проекте «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6103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Участие в проекте </w:t>
            </w:r>
          </w:p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«Урок цифры»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проекте "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ПроеКТОриЯ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проекте</w:t>
            </w:r>
          </w:p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«Большая перемена»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школы 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1E4EF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295CA8" w:rsidRPr="00F10B73" w:rsidRDefault="00295CA8" w:rsidP="00295CA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проекте "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Билет в Будущее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1E4EF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295CA8" w:rsidRPr="00F10B73" w:rsidRDefault="00295CA8" w:rsidP="00727F9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проекте</w:t>
            </w:r>
          </w:p>
          <w:p w:rsidR="00295CA8" w:rsidRPr="00F10B73" w:rsidRDefault="00295CA8" w:rsidP="00295CA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Сферум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842" w:type="dxa"/>
            <w:gridSpan w:val="3"/>
          </w:tcPr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95CA8" w:rsidTr="00BD7BE3">
        <w:tc>
          <w:tcPr>
            <w:tcW w:w="10881" w:type="dxa"/>
            <w:gridSpan w:val="8"/>
          </w:tcPr>
          <w:p w:rsidR="00295CA8" w:rsidRDefault="00295C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НЕДЕЛИ В ТОЧКАХ РОСТА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A7365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Шахматная неделя</w:t>
            </w:r>
          </w:p>
        </w:tc>
        <w:tc>
          <w:tcPr>
            <w:tcW w:w="1701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A7365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Фестиваль Дронов</w:t>
            </w:r>
          </w:p>
        </w:tc>
        <w:tc>
          <w:tcPr>
            <w:tcW w:w="1701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A7365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Неделя 3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D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моделирования</w:t>
            </w:r>
          </w:p>
        </w:tc>
        <w:tc>
          <w:tcPr>
            <w:tcW w:w="1701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Неделя программирования </w:t>
            </w:r>
          </w:p>
        </w:tc>
        <w:tc>
          <w:tcPr>
            <w:tcW w:w="1701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33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05495D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1701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33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</w:t>
            </w:r>
          </w:p>
        </w:tc>
      </w:tr>
      <w:tr w:rsidR="00295CA8" w:rsidTr="00BD7BE3">
        <w:tc>
          <w:tcPr>
            <w:tcW w:w="10881" w:type="dxa"/>
            <w:gridSpan w:val="8"/>
          </w:tcPr>
          <w:p w:rsidR="00295CA8" w:rsidRDefault="00295C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РОДИТЕЛЕЙ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1701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и родители</w:t>
            </w:r>
          </w:p>
        </w:tc>
        <w:tc>
          <w:tcPr>
            <w:tcW w:w="1842" w:type="dxa"/>
            <w:gridSpan w:val="3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2233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 школьники</w:t>
            </w:r>
          </w:p>
        </w:tc>
      </w:tr>
      <w:tr w:rsidR="00295CA8" w:rsidTr="00BD7BE3">
        <w:tc>
          <w:tcPr>
            <w:tcW w:w="10881" w:type="dxa"/>
            <w:gridSpan w:val="8"/>
          </w:tcPr>
          <w:p w:rsidR="00295CA8" w:rsidRDefault="00295C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ДЛЯ ПЕДАГОГОВ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48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Круглый стол «Результаты работы Центра» </w:t>
            </w:r>
          </w:p>
        </w:tc>
        <w:tc>
          <w:tcPr>
            <w:tcW w:w="1701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1842" w:type="dxa"/>
            <w:gridSpan w:val="3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</w:t>
            </w:r>
          </w:p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48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05495D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Проведение открытых уроков и мастер-классов для педагогов школ </w:t>
            </w:r>
            <w:r w:rsidR="001C53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района и близлежащих школ</w:t>
            </w:r>
          </w:p>
        </w:tc>
        <w:tc>
          <w:tcPr>
            <w:tcW w:w="1701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школ-партнеров</w:t>
            </w:r>
          </w:p>
        </w:tc>
        <w:tc>
          <w:tcPr>
            <w:tcW w:w="1842" w:type="dxa"/>
            <w:gridSpan w:val="3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поступления заявок от школ-партнеров</w:t>
            </w:r>
          </w:p>
        </w:tc>
        <w:tc>
          <w:tcPr>
            <w:tcW w:w="2233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48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1701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молодые педагоги</w:t>
            </w:r>
          </w:p>
        </w:tc>
        <w:tc>
          <w:tcPr>
            <w:tcW w:w="1842" w:type="dxa"/>
            <w:gridSpan w:val="3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1560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BD7BE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Семинар  руководителей центров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Кумторкалинского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района </w:t>
            </w:r>
          </w:p>
        </w:tc>
        <w:tc>
          <w:tcPr>
            <w:tcW w:w="1701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1842" w:type="dxa"/>
            <w:gridSpan w:val="3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1560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Центров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1B1C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 педагогов Центра Точка Роста</w:t>
            </w:r>
          </w:p>
        </w:tc>
        <w:tc>
          <w:tcPr>
            <w:tcW w:w="1701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1842" w:type="dxa"/>
            <w:gridSpan w:val="3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1560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</w:tbl>
    <w:p w:rsidR="0068380F" w:rsidRPr="00F10B73" w:rsidRDefault="0068380F" w:rsidP="00C92D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8380F" w:rsidRPr="00F10B73" w:rsidSect="001C5321">
      <w:pgSz w:w="11906" w:h="16838"/>
      <w:pgMar w:top="1134" w:right="567" w:bottom="993" w:left="85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8380F"/>
    <w:rsid w:val="0005495D"/>
    <w:rsid w:val="001B1C35"/>
    <w:rsid w:val="001C5321"/>
    <w:rsid w:val="00295CA8"/>
    <w:rsid w:val="00406649"/>
    <w:rsid w:val="00515601"/>
    <w:rsid w:val="0068380F"/>
    <w:rsid w:val="00BD7BE3"/>
    <w:rsid w:val="00C92D2F"/>
    <w:rsid w:val="00F10B73"/>
    <w:rsid w:val="00FC1D93"/>
    <w:rsid w:val="00FD6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C35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1560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515601"/>
    <w:pPr>
      <w:spacing w:after="140" w:line="276" w:lineRule="auto"/>
    </w:pPr>
  </w:style>
  <w:style w:type="paragraph" w:styleId="a5">
    <w:name w:val="List"/>
    <w:basedOn w:val="a4"/>
    <w:rsid w:val="00515601"/>
    <w:rPr>
      <w:rFonts w:cs="Arial"/>
    </w:rPr>
  </w:style>
  <w:style w:type="paragraph" w:styleId="a6">
    <w:name w:val="caption"/>
    <w:basedOn w:val="a"/>
    <w:qFormat/>
    <w:rsid w:val="0051560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515601"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rsid w:val="00515601"/>
    <w:pPr>
      <w:ind w:left="108"/>
    </w:pPr>
  </w:style>
  <w:style w:type="paragraph" w:customStyle="1" w:styleId="a8">
    <w:name w:val="Содержимое таблицы"/>
    <w:basedOn w:val="a"/>
    <w:qFormat/>
    <w:rsid w:val="00515601"/>
    <w:pPr>
      <w:suppressLineNumbers/>
    </w:pPr>
  </w:style>
  <w:style w:type="paragraph" w:customStyle="1" w:styleId="a9">
    <w:name w:val="Заголовок таблицы"/>
    <w:basedOn w:val="a8"/>
    <w:qFormat/>
    <w:rsid w:val="00515601"/>
    <w:pPr>
      <w:jc w:val="center"/>
    </w:pPr>
    <w:rPr>
      <w:b/>
      <w:bCs/>
    </w:rPr>
  </w:style>
  <w:style w:type="paragraph" w:customStyle="1" w:styleId="DocumentMap">
    <w:name w:val="DocumentMap"/>
    <w:qFormat/>
    <w:rsid w:val="00515601"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rsid w:val="00515601"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7B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DB188-D841-457B-BC41-F28351EA4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Пользователь Windows</cp:lastModifiedBy>
  <cp:revision>48</cp:revision>
  <cp:lastPrinted>2020-09-15T20:22:00Z</cp:lastPrinted>
  <dcterms:created xsi:type="dcterms:W3CDTF">2019-09-29T05:45:00Z</dcterms:created>
  <dcterms:modified xsi:type="dcterms:W3CDTF">2022-09-02T09:39:00Z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