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46" w:rsidRPr="00AD7C46" w:rsidRDefault="00D75915" w:rsidP="00B51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D7C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AD7C46">
        <w:rPr>
          <w:rFonts w:ascii="Times New Roman" w:hAnsi="Times New Roman" w:cs="Times New Roman"/>
          <w:b/>
          <w:sz w:val="24"/>
          <w:szCs w:val="24"/>
        </w:rPr>
        <w:t>Приложение №1 к приказу №23 от 19.02.2022г.</w:t>
      </w:r>
      <w:r w:rsidRPr="00AD7C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AD7C46" w:rsidRDefault="00AD7C46" w:rsidP="00AD7C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Г Р А Ф И 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D3CFC" w:rsidRDefault="007D3CFC" w:rsidP="00AD7C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мониторинга качества подготовки обучающихся </w:t>
      </w:r>
      <w:r w:rsidR="00AD7C4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51D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МКОУ "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Алмалинская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им.И.И.Исламова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AD7C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 форме всероссийских проверочных работ в 2022 году</w:t>
      </w:r>
      <w:r w:rsidR="00B51D50">
        <w:rPr>
          <w:rFonts w:ascii="Times New Roman" w:hAnsi="Times New Roman" w:cs="Times New Roman"/>
          <w:b/>
          <w:sz w:val="28"/>
          <w:szCs w:val="28"/>
        </w:rPr>
        <w:t xml:space="preserve"> (весна,</w:t>
      </w:r>
      <w:r w:rsidR="00AD7C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D50">
        <w:rPr>
          <w:rFonts w:ascii="Times New Roman" w:hAnsi="Times New Roman" w:cs="Times New Roman"/>
          <w:b/>
          <w:sz w:val="28"/>
          <w:szCs w:val="28"/>
        </w:rPr>
        <w:t>осень)</w:t>
      </w:r>
    </w:p>
    <w:tbl>
      <w:tblPr>
        <w:tblStyle w:val="a3"/>
        <w:tblW w:w="10770" w:type="dxa"/>
        <w:tblInd w:w="-885" w:type="dxa"/>
        <w:tblLayout w:type="fixed"/>
        <w:tblLook w:val="04A0"/>
      </w:tblPr>
      <w:tblGrid>
        <w:gridCol w:w="750"/>
        <w:gridCol w:w="2509"/>
        <w:gridCol w:w="851"/>
        <w:gridCol w:w="1134"/>
        <w:gridCol w:w="2550"/>
        <w:gridCol w:w="2976"/>
      </w:tblGrid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AD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D3C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3CF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прове-дения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1ч.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 по конкретному предмету проводятся во всех классах данной параллели</w:t>
            </w: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2ч.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B5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D3C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 в параллели 6,7,8 классов проводятся для каждого класса по двум предметам на основе случайного выбора. Информация   о распределении предметов по классам в параллели предоставляется в образовательную организацию через личный кабинет в Федеральной информационной системе оценки качества образования</w:t>
            </w: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B5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B5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B5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B5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D50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D50" w:rsidRDefault="00B5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D50" w:rsidRDefault="00B51D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D50" w:rsidRDefault="00B5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D50" w:rsidRDefault="00B5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D50" w:rsidRDefault="00B51D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D50" w:rsidRDefault="00B51D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D7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51D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D759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D7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51D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D7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51D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FC" w:rsidRDefault="007D3C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C" w:rsidTr="007D3CFC">
        <w:trPr>
          <w:trHeight w:val="664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CFC" w:rsidRDefault="007D3CFC">
            <w:pPr>
              <w:spacing w:after="0" w:line="240" w:lineRule="auto"/>
            </w:pP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3CFC" w:rsidRDefault="007D3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3CFC" w:rsidRDefault="007D3CFC" w:rsidP="007D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CFC" w:rsidRDefault="007D3CFC" w:rsidP="007D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CFC" w:rsidRDefault="007D3CFC" w:rsidP="007D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3CFC"/>
    <w:rsid w:val="004A263A"/>
    <w:rsid w:val="006C0B77"/>
    <w:rsid w:val="007D3CFC"/>
    <w:rsid w:val="008242FF"/>
    <w:rsid w:val="00870751"/>
    <w:rsid w:val="008C1AB4"/>
    <w:rsid w:val="00922C48"/>
    <w:rsid w:val="0098257B"/>
    <w:rsid w:val="00AD7C46"/>
    <w:rsid w:val="00B51D50"/>
    <w:rsid w:val="00B915B7"/>
    <w:rsid w:val="00D75915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C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2023-08-24T11:20:00Z</dcterms:created>
  <dcterms:modified xsi:type="dcterms:W3CDTF">2023-08-26T05:39:00Z</dcterms:modified>
</cp:coreProperties>
</file>