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F83" w:rsidRDefault="00A1709D">
      <w:pPr>
        <w:pStyle w:val="1"/>
        <w:spacing w:before="169"/>
        <w:ind w:left="494" w:right="490" w:firstLine="0"/>
        <w:jc w:val="center"/>
      </w:pPr>
      <w:r>
        <w:t>Форма</w:t>
      </w:r>
      <w:r>
        <w:rPr>
          <w:spacing w:val="-2"/>
        </w:rPr>
        <w:t xml:space="preserve"> </w:t>
      </w:r>
      <w:r>
        <w:t>отчета</w:t>
      </w:r>
    </w:p>
    <w:p w:rsidR="00365F83" w:rsidRDefault="00A1709D">
      <w:pPr>
        <w:spacing w:before="2"/>
        <w:ind w:left="1341" w:right="1335"/>
        <w:jc w:val="center"/>
        <w:rPr>
          <w:b/>
          <w:sz w:val="28"/>
        </w:rPr>
      </w:pPr>
      <w:proofErr w:type="spellStart"/>
      <w:r>
        <w:rPr>
          <w:b/>
          <w:sz w:val="28"/>
        </w:rPr>
        <w:t>o</w:t>
      </w:r>
      <w:proofErr w:type="spellEnd"/>
      <w:r>
        <w:rPr>
          <w:b/>
          <w:sz w:val="28"/>
        </w:rPr>
        <w:t xml:space="preserve"> готовности к реализации </w:t>
      </w:r>
      <w:proofErr w:type="spellStart"/>
      <w:r>
        <w:rPr>
          <w:b/>
          <w:sz w:val="28"/>
        </w:rPr>
        <w:t>профориентационного</w:t>
      </w:r>
      <w:proofErr w:type="spellEnd"/>
      <w:r>
        <w:rPr>
          <w:b/>
          <w:sz w:val="28"/>
        </w:rPr>
        <w:t xml:space="preserve"> минимума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организациях </w:t>
      </w:r>
      <w:r w:rsidR="007549ED">
        <w:rPr>
          <w:b/>
          <w:sz w:val="28"/>
        </w:rPr>
        <w:t>Республики Дагестан</w:t>
      </w:r>
    </w:p>
    <w:p w:rsidR="00365F83" w:rsidRDefault="00A1709D">
      <w:pPr>
        <w:ind w:left="489" w:right="490"/>
        <w:jc w:val="center"/>
        <w:rPr>
          <w:sz w:val="24"/>
        </w:rPr>
      </w:pPr>
      <w:r>
        <w:rPr>
          <w:sz w:val="24"/>
        </w:rPr>
        <w:t xml:space="preserve">в соответствии с Методическими рекомендациями по реализации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минимума</w:t>
      </w:r>
    </w:p>
    <w:p w:rsidR="00365F83" w:rsidRDefault="00A1709D">
      <w:pPr>
        <w:ind w:left="490" w:right="490"/>
        <w:jc w:val="center"/>
        <w:rPr>
          <w:sz w:val="24"/>
        </w:rPr>
      </w:pPr>
      <w:r>
        <w:rPr>
          <w:sz w:val="24"/>
        </w:rPr>
        <w:t>(размещены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profmin.bvbinfo.ru</w:t>
      </w:r>
      <w:proofErr w:type="spellEnd"/>
      <w:r>
        <w:rPr>
          <w:sz w:val="24"/>
        </w:rPr>
        <w:t>)</w:t>
      </w:r>
    </w:p>
    <w:p w:rsidR="00365F83" w:rsidRDefault="00365F83">
      <w:pPr>
        <w:pStyle w:val="a3"/>
        <w:jc w:val="left"/>
        <w:rPr>
          <w:sz w:val="20"/>
        </w:rPr>
      </w:pPr>
    </w:p>
    <w:p w:rsidR="00365F83" w:rsidRDefault="00365F83">
      <w:pPr>
        <w:pStyle w:val="a3"/>
        <w:spacing w:after="1"/>
        <w:jc w:val="left"/>
        <w:rPr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4078"/>
        <w:gridCol w:w="1560"/>
        <w:gridCol w:w="3538"/>
      </w:tblGrid>
      <w:tr w:rsidR="00365F83">
        <w:trPr>
          <w:trHeight w:val="314"/>
        </w:trPr>
        <w:tc>
          <w:tcPr>
            <w:tcW w:w="1020" w:type="dxa"/>
          </w:tcPr>
          <w:p w:rsidR="00365F83" w:rsidRDefault="00A1709D">
            <w:pPr>
              <w:pStyle w:val="TableParagraph"/>
              <w:spacing w:before="15"/>
              <w:ind w:left="9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Строка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spacing w:before="1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1560" w:type="dxa"/>
          </w:tcPr>
          <w:p w:rsidR="00365F83" w:rsidRDefault="00A1709D">
            <w:pPr>
              <w:pStyle w:val="TableParagraph"/>
              <w:spacing w:before="1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</w:p>
        </w:tc>
        <w:tc>
          <w:tcPr>
            <w:tcW w:w="3538" w:type="dxa"/>
            <w:tcBorders>
              <w:right w:val="single" w:sz="6" w:space="0" w:color="000000"/>
            </w:tcBorders>
          </w:tcPr>
          <w:p w:rsidR="00365F83" w:rsidRDefault="00A1709D">
            <w:pPr>
              <w:pStyle w:val="TableParagraph"/>
              <w:spacing w:before="1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Комментарий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заполнению</w:t>
            </w:r>
          </w:p>
        </w:tc>
      </w:tr>
      <w:tr w:rsidR="00365F83">
        <w:trPr>
          <w:trHeight w:val="601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9" w:lineRule="exact"/>
              <w:ind w:left="87" w:right="75"/>
              <w:jc w:val="center"/>
            </w:pPr>
            <w:r>
              <w:t>01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ind w:left="108" w:right="801"/>
            </w:pPr>
            <w:r>
              <w:t>Наименование отчитывающегося</w:t>
            </w:r>
            <w:r>
              <w:rPr>
                <w:spacing w:val="-52"/>
              </w:rPr>
              <w:t xml:space="preserve"> </w:t>
            </w:r>
            <w:r w:rsidR="007549ED">
              <w:t>муниципального района Республики Дагестан</w:t>
            </w:r>
          </w:p>
        </w:tc>
        <w:tc>
          <w:tcPr>
            <w:tcW w:w="1560" w:type="dxa"/>
          </w:tcPr>
          <w:p w:rsidR="00365F83" w:rsidRDefault="00706A5F">
            <w:pPr>
              <w:pStyle w:val="TableParagraph"/>
            </w:pPr>
            <w:r w:rsidRPr="00706A5F">
              <w:t>МУНИЦИПАЛЬНОЕ БЮДЖЕТНОЕ ОБЩЕОБРАЗОВАТЕЛЬНОЕ УЧРЕЖДЕНИЕ "Муниципальное казенное общеобразовательное учреждение "</w:t>
            </w:r>
            <w:proofErr w:type="spellStart"/>
            <w:r w:rsidRPr="00706A5F">
              <w:t>Алмалинская</w:t>
            </w:r>
            <w:proofErr w:type="spellEnd"/>
            <w:r w:rsidRPr="00706A5F">
              <w:t xml:space="preserve"> средняя общеобразовательная школа имени </w:t>
            </w:r>
            <w:proofErr w:type="spellStart"/>
            <w:r w:rsidRPr="00706A5F">
              <w:t>Исламова</w:t>
            </w:r>
            <w:proofErr w:type="spellEnd"/>
            <w:r w:rsidRPr="00706A5F">
              <w:t xml:space="preserve"> </w:t>
            </w:r>
            <w:proofErr w:type="spellStart"/>
            <w:r w:rsidRPr="00706A5F">
              <w:t>Изамутдина</w:t>
            </w:r>
            <w:proofErr w:type="spellEnd"/>
            <w:r w:rsidRPr="00706A5F">
              <w:t xml:space="preserve"> </w:t>
            </w:r>
            <w:proofErr w:type="spellStart"/>
            <w:r w:rsidRPr="00706A5F">
              <w:t>Исламовича</w:t>
            </w:r>
            <w:proofErr w:type="spellEnd"/>
            <w:r w:rsidRPr="00706A5F">
              <w:t>"</w:t>
            </w:r>
          </w:p>
        </w:tc>
        <w:tc>
          <w:tcPr>
            <w:tcW w:w="3538" w:type="dxa"/>
            <w:tcBorders>
              <w:right w:val="single" w:sz="6" w:space="0" w:color="000000"/>
            </w:tcBorders>
          </w:tcPr>
          <w:p w:rsidR="00365F83" w:rsidRDefault="00A1709D">
            <w:pPr>
              <w:pStyle w:val="TableParagraph"/>
              <w:ind w:left="108" w:right="103"/>
            </w:pPr>
            <w:r>
              <w:t>Указывается полное наименование</w:t>
            </w:r>
            <w:r>
              <w:rPr>
                <w:spacing w:val="-52"/>
              </w:rPr>
              <w:t xml:space="preserve"> </w:t>
            </w:r>
            <w:r>
              <w:t>субъекта</w:t>
            </w:r>
            <w:r>
              <w:rPr>
                <w:spacing w:val="-4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</w:t>
            </w:r>
          </w:p>
        </w:tc>
      </w:tr>
      <w:tr w:rsidR="00365F83">
        <w:trPr>
          <w:trHeight w:val="900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7" w:lineRule="exact"/>
              <w:ind w:left="87" w:right="75"/>
              <w:jc w:val="center"/>
            </w:pPr>
            <w:r>
              <w:t>02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ind w:left="108" w:right="218"/>
              <w:jc w:val="both"/>
            </w:pPr>
            <w:r>
              <w:t>Количество организаций, реализующих</w:t>
            </w:r>
            <w:r>
              <w:rPr>
                <w:spacing w:val="-52"/>
              </w:rPr>
              <w:t xml:space="preserve"> </w:t>
            </w:r>
            <w:r>
              <w:t>образовательные программы основного</w:t>
            </w:r>
            <w:r>
              <w:rPr>
                <w:spacing w:val="-52"/>
              </w:rPr>
              <w:t xml:space="preserve"> </w:t>
            </w:r>
            <w:r>
              <w:t>общего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среднего</w:t>
            </w:r>
            <w:r>
              <w:rPr>
                <w:spacing w:val="-2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</w:p>
        </w:tc>
        <w:tc>
          <w:tcPr>
            <w:tcW w:w="1560" w:type="dxa"/>
          </w:tcPr>
          <w:p w:rsidR="00365F83" w:rsidRDefault="00151B90">
            <w:pPr>
              <w:pStyle w:val="TableParagraph"/>
            </w:pPr>
            <w:r>
              <w:t>1</w:t>
            </w:r>
          </w:p>
        </w:tc>
        <w:tc>
          <w:tcPr>
            <w:tcW w:w="3538" w:type="dxa"/>
            <w:tcBorders>
              <w:right w:val="single" w:sz="6" w:space="0" w:color="000000"/>
            </w:tcBorders>
          </w:tcPr>
          <w:p w:rsidR="00365F83" w:rsidRDefault="00365F83">
            <w:pPr>
              <w:pStyle w:val="TableParagraph"/>
            </w:pPr>
          </w:p>
        </w:tc>
      </w:tr>
      <w:tr w:rsidR="00365F83">
        <w:trPr>
          <w:trHeight w:val="1012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7" w:lineRule="exact"/>
              <w:ind w:left="87" w:right="75"/>
              <w:jc w:val="center"/>
            </w:pPr>
            <w:r>
              <w:t>03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ind w:left="108" w:right="543"/>
            </w:pPr>
            <w:r>
              <w:t>Количество организаций, в которых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профориентационный</w:t>
            </w:r>
            <w:proofErr w:type="spellEnd"/>
            <w:r>
              <w:t xml:space="preserve"> минимум</w:t>
            </w:r>
            <w:r>
              <w:rPr>
                <w:spacing w:val="1"/>
              </w:rPr>
              <w:t xml:space="preserve"> </w:t>
            </w:r>
            <w:r>
              <w:t>реализуется</w:t>
            </w:r>
          </w:p>
          <w:p w:rsidR="00365F83" w:rsidRDefault="00A1709D">
            <w:pPr>
              <w:pStyle w:val="TableParagraph"/>
              <w:spacing w:line="240" w:lineRule="exact"/>
              <w:ind w:left="329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базовом</w:t>
            </w:r>
            <w:r>
              <w:rPr>
                <w:spacing w:val="-1"/>
              </w:rPr>
              <w:t xml:space="preserve"> </w:t>
            </w:r>
            <w:r>
              <w:t>уровне</w:t>
            </w:r>
          </w:p>
        </w:tc>
        <w:tc>
          <w:tcPr>
            <w:tcW w:w="1560" w:type="dxa"/>
          </w:tcPr>
          <w:p w:rsidR="00365F83" w:rsidRDefault="00706A5F">
            <w:pPr>
              <w:pStyle w:val="TableParagraph"/>
            </w:pPr>
            <w:r>
              <w:t>1</w:t>
            </w:r>
          </w:p>
        </w:tc>
        <w:tc>
          <w:tcPr>
            <w:tcW w:w="3538" w:type="dxa"/>
            <w:vMerge w:val="restart"/>
            <w:tcBorders>
              <w:right w:val="single" w:sz="6" w:space="0" w:color="000000"/>
            </w:tcBorders>
          </w:tcPr>
          <w:p w:rsidR="00365F83" w:rsidRDefault="00A1709D">
            <w:pPr>
              <w:pStyle w:val="TableParagraph"/>
              <w:ind w:left="108" w:right="107"/>
            </w:pPr>
            <w:r>
              <w:t>Минимальные условия реализации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профминимума</w:t>
            </w:r>
            <w:proofErr w:type="spellEnd"/>
            <w:r>
              <w:t xml:space="preserve"> указаны в п.3</w:t>
            </w:r>
            <w:r>
              <w:rPr>
                <w:spacing w:val="1"/>
              </w:rPr>
              <w:t xml:space="preserve"> </w:t>
            </w:r>
            <w:r>
              <w:t>Порядка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</w:p>
          <w:p w:rsidR="00365F83" w:rsidRDefault="00A1709D">
            <w:pPr>
              <w:pStyle w:val="TableParagraph"/>
              <w:ind w:left="108" w:right="160"/>
              <w:jc w:val="both"/>
            </w:pPr>
            <w:proofErr w:type="spellStart"/>
            <w:r>
              <w:t>профориентационного</w:t>
            </w:r>
            <w:proofErr w:type="spellEnd"/>
            <w:r>
              <w:t xml:space="preserve"> минимума.</w:t>
            </w:r>
            <w:r>
              <w:rPr>
                <w:spacing w:val="-52"/>
              </w:rPr>
              <w:t xml:space="preserve"> </w:t>
            </w:r>
            <w:r>
              <w:t>Заполняется на основании отчетов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организаций</w:t>
            </w:r>
          </w:p>
          <w:p w:rsidR="00365F83" w:rsidRDefault="00A1709D">
            <w:pPr>
              <w:pStyle w:val="TableParagraph"/>
              <w:spacing w:line="240" w:lineRule="exact"/>
              <w:ind w:left="108"/>
              <w:jc w:val="both"/>
            </w:pPr>
            <w:r>
              <w:t>(строки</w:t>
            </w:r>
            <w:r>
              <w:rPr>
                <w:spacing w:val="-1"/>
              </w:rPr>
              <w:t xml:space="preserve"> </w:t>
            </w:r>
            <w:r>
              <w:t>03-05)</w:t>
            </w:r>
          </w:p>
        </w:tc>
      </w:tr>
      <w:tr w:rsidR="00365F83">
        <w:trPr>
          <w:trHeight w:val="299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7" w:lineRule="exact"/>
              <w:ind w:left="87" w:right="75"/>
              <w:jc w:val="center"/>
            </w:pPr>
            <w:r>
              <w:t>04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spacing w:line="247" w:lineRule="exact"/>
              <w:ind w:left="329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основном</w:t>
            </w:r>
            <w:r>
              <w:rPr>
                <w:spacing w:val="-3"/>
              </w:rPr>
              <w:t xml:space="preserve"> </w:t>
            </w:r>
            <w:r>
              <w:t>уровне</w:t>
            </w:r>
          </w:p>
        </w:tc>
        <w:tc>
          <w:tcPr>
            <w:tcW w:w="1560" w:type="dxa"/>
          </w:tcPr>
          <w:p w:rsidR="00365F83" w:rsidRDefault="00151B90">
            <w:pPr>
              <w:pStyle w:val="TableParagraph"/>
            </w:pPr>
            <w:r>
              <w:t>0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>
        <w:trPr>
          <w:trHeight w:val="438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7" w:lineRule="exact"/>
              <w:ind w:left="87" w:right="75"/>
              <w:jc w:val="center"/>
            </w:pPr>
            <w:r>
              <w:t>05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spacing w:line="247" w:lineRule="exact"/>
              <w:ind w:left="329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продвинутом</w:t>
            </w:r>
            <w:r>
              <w:rPr>
                <w:spacing w:val="-3"/>
              </w:rPr>
              <w:t xml:space="preserve"> </w:t>
            </w:r>
            <w:r>
              <w:t>уровне</w:t>
            </w:r>
          </w:p>
        </w:tc>
        <w:tc>
          <w:tcPr>
            <w:tcW w:w="1560" w:type="dxa"/>
          </w:tcPr>
          <w:p w:rsidR="00365F83" w:rsidRDefault="00151B90">
            <w:pPr>
              <w:pStyle w:val="TableParagraph"/>
            </w:pPr>
            <w:r>
              <w:t>0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>
        <w:trPr>
          <w:trHeight w:val="757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7" w:lineRule="exact"/>
              <w:ind w:left="87" w:right="75"/>
              <w:jc w:val="center"/>
            </w:pPr>
            <w:r>
              <w:t>06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spacing w:line="246" w:lineRule="exact"/>
              <w:ind w:left="108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образовательных</w:t>
            </w:r>
            <w:proofErr w:type="gramEnd"/>
          </w:p>
          <w:p w:rsidR="00365F83" w:rsidRDefault="00A1709D">
            <w:pPr>
              <w:pStyle w:val="TableParagraph"/>
              <w:spacing w:line="254" w:lineRule="exact"/>
              <w:ind w:left="108" w:right="208"/>
            </w:pPr>
            <w:r>
              <w:t>организаций, являющихся участниками</w:t>
            </w:r>
            <w:r>
              <w:rPr>
                <w:spacing w:val="-53"/>
              </w:rPr>
              <w:t xml:space="preserve"> </w:t>
            </w:r>
            <w:r>
              <w:t>проекта</w:t>
            </w:r>
            <w:r>
              <w:rPr>
                <w:spacing w:val="-3"/>
              </w:rPr>
              <w:t xml:space="preserve"> </w:t>
            </w:r>
            <w:r>
              <w:t>"Билет в</w:t>
            </w:r>
            <w:r>
              <w:rPr>
                <w:spacing w:val="-1"/>
              </w:rPr>
              <w:t xml:space="preserve"> </w:t>
            </w:r>
            <w:r>
              <w:t>будущее"</w:t>
            </w:r>
          </w:p>
        </w:tc>
        <w:tc>
          <w:tcPr>
            <w:tcW w:w="1560" w:type="dxa"/>
          </w:tcPr>
          <w:p w:rsidR="00365F83" w:rsidRDefault="00151B90">
            <w:pPr>
              <w:pStyle w:val="TableParagraph"/>
            </w:pPr>
            <w:r>
              <w:t>1</w:t>
            </w:r>
          </w:p>
        </w:tc>
        <w:tc>
          <w:tcPr>
            <w:tcW w:w="3538" w:type="dxa"/>
            <w:tcBorders>
              <w:right w:val="single" w:sz="6" w:space="0" w:color="000000"/>
            </w:tcBorders>
          </w:tcPr>
          <w:p w:rsidR="00365F83" w:rsidRDefault="00A1709D">
            <w:pPr>
              <w:pStyle w:val="TableParagraph"/>
              <w:ind w:left="108" w:right="145"/>
            </w:pPr>
            <w:r>
              <w:t>Заполняется на основании отчетов</w:t>
            </w:r>
            <w:r>
              <w:rPr>
                <w:spacing w:val="-52"/>
              </w:rPr>
              <w:t xml:space="preserve"> </w:t>
            </w:r>
            <w:r>
              <w:t>организаций</w:t>
            </w:r>
            <w:r>
              <w:rPr>
                <w:spacing w:val="-1"/>
              </w:rPr>
              <w:t xml:space="preserve"> </w:t>
            </w:r>
            <w:r>
              <w:t>(строка 06)</w:t>
            </w:r>
          </w:p>
        </w:tc>
      </w:tr>
      <w:tr w:rsidR="00365F83">
        <w:trPr>
          <w:trHeight w:val="1012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7" w:lineRule="exact"/>
              <w:ind w:left="87" w:right="75"/>
              <w:jc w:val="center"/>
            </w:pPr>
            <w:r>
              <w:t>07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spacing w:line="242" w:lineRule="auto"/>
              <w:ind w:left="108" w:right="1419"/>
            </w:pPr>
            <w:r>
              <w:t>Планируемая численность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-13"/>
              </w:rPr>
              <w:t xml:space="preserve"> </w:t>
            </w:r>
            <w:r>
              <w:t>охваченных</w:t>
            </w:r>
          </w:p>
          <w:p w:rsidR="00365F83" w:rsidRDefault="00A1709D">
            <w:pPr>
              <w:pStyle w:val="TableParagraph"/>
              <w:spacing w:line="248" w:lineRule="exact"/>
              <w:ind w:left="108"/>
            </w:pPr>
            <w:r>
              <w:t>мероприятиями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профориентационного</w:t>
            </w:r>
            <w:proofErr w:type="spellEnd"/>
          </w:p>
          <w:p w:rsidR="00365F83" w:rsidRDefault="00A1709D">
            <w:pPr>
              <w:pStyle w:val="TableParagraph"/>
              <w:spacing w:line="238" w:lineRule="exact"/>
              <w:ind w:left="108"/>
            </w:pPr>
            <w:r>
              <w:t>минимума</w:t>
            </w:r>
            <w:r>
              <w:rPr>
                <w:spacing w:val="-3"/>
              </w:rPr>
              <w:t xml:space="preserve"> </w:t>
            </w:r>
            <w:r>
              <w:t>(сумма</w:t>
            </w:r>
            <w:r>
              <w:rPr>
                <w:spacing w:val="-2"/>
              </w:rPr>
              <w:t xml:space="preserve"> </w:t>
            </w:r>
            <w:r>
              <w:t>строк</w:t>
            </w:r>
            <w:r>
              <w:rPr>
                <w:spacing w:val="-1"/>
              </w:rPr>
              <w:t xml:space="preserve"> </w:t>
            </w:r>
            <w:r>
              <w:t>08-13)</w:t>
            </w:r>
          </w:p>
        </w:tc>
        <w:tc>
          <w:tcPr>
            <w:tcW w:w="1560" w:type="dxa"/>
          </w:tcPr>
          <w:p w:rsidR="00365F83" w:rsidRDefault="005B6CA2">
            <w:pPr>
              <w:pStyle w:val="TableParagraph"/>
            </w:pPr>
            <w:r>
              <w:t>8</w:t>
            </w:r>
          </w:p>
        </w:tc>
        <w:tc>
          <w:tcPr>
            <w:tcW w:w="3538" w:type="dxa"/>
            <w:vMerge w:val="restart"/>
            <w:tcBorders>
              <w:right w:val="single" w:sz="6" w:space="0" w:color="000000"/>
            </w:tcBorders>
          </w:tcPr>
          <w:p w:rsidR="00365F83" w:rsidRDefault="00A1709D">
            <w:pPr>
              <w:pStyle w:val="TableParagraph"/>
              <w:spacing w:line="242" w:lineRule="auto"/>
              <w:ind w:left="108" w:right="145"/>
            </w:pPr>
            <w:r>
              <w:t>Заполняется на основании отчетов</w:t>
            </w:r>
            <w:r>
              <w:rPr>
                <w:spacing w:val="-52"/>
              </w:rPr>
              <w:t xml:space="preserve"> </w:t>
            </w:r>
            <w:r>
              <w:t>организаций (строки</w:t>
            </w:r>
            <w:r>
              <w:rPr>
                <w:spacing w:val="-2"/>
              </w:rPr>
              <w:t xml:space="preserve"> </w:t>
            </w:r>
            <w:r>
              <w:t>08-15)</w:t>
            </w:r>
          </w:p>
        </w:tc>
      </w:tr>
      <w:tr w:rsidR="00365F83">
        <w:trPr>
          <w:trHeight w:val="599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7" w:lineRule="exact"/>
              <w:ind w:left="87" w:right="75"/>
              <w:jc w:val="center"/>
            </w:pPr>
            <w:r>
              <w:t>08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ind w:left="329" w:right="2965"/>
            </w:pPr>
            <w:r>
              <w:t>из</w:t>
            </w:r>
            <w:r>
              <w:rPr>
                <w:spacing w:val="-3"/>
              </w:rPr>
              <w:t xml:space="preserve"> </w:t>
            </w:r>
            <w:r>
              <w:t>них:</w:t>
            </w:r>
          </w:p>
          <w:p w:rsidR="00365F83" w:rsidRDefault="00A1709D">
            <w:pPr>
              <w:pStyle w:val="TableParagraph"/>
              <w:ind w:left="329" w:right="2965"/>
            </w:pPr>
            <w:r>
              <w:t>6</w:t>
            </w:r>
            <w:r>
              <w:rPr>
                <w:spacing w:val="-14"/>
              </w:rPr>
              <w:t xml:space="preserve"> </w:t>
            </w:r>
            <w:r>
              <w:t>класса</w:t>
            </w:r>
          </w:p>
        </w:tc>
        <w:tc>
          <w:tcPr>
            <w:tcW w:w="1560" w:type="dxa"/>
          </w:tcPr>
          <w:p w:rsidR="00365F83" w:rsidRDefault="005B6CA2">
            <w:pPr>
              <w:pStyle w:val="TableParagraph"/>
            </w:pPr>
            <w:r>
              <w:t>2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>
        <w:trPr>
          <w:trHeight w:val="299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7" w:lineRule="exact"/>
              <w:ind w:left="87" w:right="75"/>
              <w:jc w:val="center"/>
            </w:pPr>
            <w:r>
              <w:t>09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spacing w:line="247" w:lineRule="exact"/>
              <w:ind w:left="329"/>
            </w:pPr>
            <w:r>
              <w:t>7</w:t>
            </w:r>
            <w:r>
              <w:rPr>
                <w:spacing w:val="-2"/>
              </w:rPr>
              <w:t xml:space="preserve"> </w:t>
            </w:r>
            <w:r>
              <w:t>класса</w:t>
            </w:r>
          </w:p>
        </w:tc>
        <w:tc>
          <w:tcPr>
            <w:tcW w:w="1560" w:type="dxa"/>
          </w:tcPr>
          <w:p w:rsidR="00365F83" w:rsidRDefault="005B6CA2">
            <w:pPr>
              <w:pStyle w:val="TableParagraph"/>
            </w:pPr>
            <w:r>
              <w:t>1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>
        <w:trPr>
          <w:trHeight w:val="301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9" w:lineRule="exact"/>
              <w:ind w:left="87" w:right="75"/>
              <w:jc w:val="center"/>
            </w:pPr>
            <w:r>
              <w:t>10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spacing w:line="249" w:lineRule="exact"/>
              <w:ind w:left="329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t>класса</w:t>
            </w:r>
          </w:p>
        </w:tc>
        <w:tc>
          <w:tcPr>
            <w:tcW w:w="1560" w:type="dxa"/>
          </w:tcPr>
          <w:p w:rsidR="00365F83" w:rsidRDefault="005B6CA2">
            <w:pPr>
              <w:pStyle w:val="TableParagraph"/>
            </w:pPr>
            <w:r>
              <w:t>1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>
        <w:trPr>
          <w:trHeight w:val="299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7" w:lineRule="exact"/>
              <w:ind w:left="87" w:right="75"/>
              <w:jc w:val="center"/>
            </w:pPr>
            <w:r>
              <w:t>11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spacing w:line="247" w:lineRule="exact"/>
              <w:ind w:left="329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класса</w:t>
            </w:r>
          </w:p>
        </w:tc>
        <w:tc>
          <w:tcPr>
            <w:tcW w:w="1560" w:type="dxa"/>
          </w:tcPr>
          <w:p w:rsidR="00365F83" w:rsidRDefault="005B6CA2">
            <w:pPr>
              <w:pStyle w:val="TableParagraph"/>
            </w:pPr>
            <w:r>
              <w:t>2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>
        <w:trPr>
          <w:trHeight w:val="299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7" w:lineRule="exact"/>
              <w:ind w:left="87" w:right="75"/>
              <w:jc w:val="center"/>
            </w:pPr>
            <w:r>
              <w:t>12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spacing w:line="247" w:lineRule="exact"/>
              <w:ind w:left="329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класса</w:t>
            </w:r>
          </w:p>
        </w:tc>
        <w:tc>
          <w:tcPr>
            <w:tcW w:w="1560" w:type="dxa"/>
          </w:tcPr>
          <w:p w:rsidR="00365F83" w:rsidRDefault="005B6CA2">
            <w:pPr>
              <w:pStyle w:val="TableParagraph"/>
            </w:pPr>
            <w:r>
              <w:t>1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>
        <w:trPr>
          <w:trHeight w:val="299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7" w:lineRule="exact"/>
              <w:ind w:left="87" w:right="75"/>
              <w:jc w:val="center"/>
            </w:pPr>
            <w:r>
              <w:t>13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spacing w:line="247" w:lineRule="exact"/>
              <w:ind w:left="329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класса</w:t>
            </w:r>
          </w:p>
        </w:tc>
        <w:tc>
          <w:tcPr>
            <w:tcW w:w="1560" w:type="dxa"/>
          </w:tcPr>
          <w:p w:rsidR="00365F83" w:rsidRDefault="005B6CA2">
            <w:pPr>
              <w:pStyle w:val="TableParagraph"/>
            </w:pPr>
            <w:r>
              <w:t>1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:rsidTr="00841BE5">
        <w:trPr>
          <w:trHeight w:val="758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7" w:lineRule="exact"/>
              <w:ind w:left="87" w:right="75"/>
              <w:jc w:val="center"/>
            </w:pPr>
            <w:r>
              <w:lastRenderedPageBreak/>
              <w:t>14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spacing w:line="247" w:lineRule="exact"/>
              <w:ind w:left="108" w:firstLine="220"/>
            </w:pPr>
            <w:r>
              <w:t>лица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инвалидностью</w:t>
            </w:r>
            <w:r>
              <w:rPr>
                <w:spacing w:val="-4"/>
              </w:rPr>
              <w:t xml:space="preserve"> </w:t>
            </w:r>
            <w:r>
              <w:t>или</w:t>
            </w:r>
          </w:p>
          <w:p w:rsidR="00365F83" w:rsidRDefault="00A1709D">
            <w:pPr>
              <w:pStyle w:val="TableParagraph"/>
              <w:spacing w:line="252" w:lineRule="exact"/>
              <w:ind w:left="108" w:right="911"/>
            </w:pPr>
            <w:r>
              <w:t>ограниченными возможностями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65F83" w:rsidRDefault="005B6CA2">
            <w:pPr>
              <w:pStyle w:val="TableParagraph"/>
            </w:pPr>
            <w:r>
              <w:t>4</w:t>
            </w:r>
          </w:p>
        </w:tc>
        <w:tc>
          <w:tcPr>
            <w:tcW w:w="3538" w:type="dxa"/>
            <w:vMerge/>
            <w:tcBorders>
              <w:top w:val="single" w:sz="4" w:space="0" w:color="auto"/>
              <w:right w:val="single" w:sz="6" w:space="0" w:color="000000"/>
            </w:tcBorders>
          </w:tcPr>
          <w:p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>
        <w:trPr>
          <w:trHeight w:val="1012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9" w:lineRule="exact"/>
              <w:ind w:left="87" w:right="75"/>
              <w:jc w:val="center"/>
            </w:pPr>
            <w:r>
              <w:t>15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ind w:left="108" w:right="380"/>
              <w:rPr>
                <w:b/>
              </w:rPr>
            </w:pPr>
            <w:r>
              <w:t>Планируемое количество классов,</w:t>
            </w:r>
            <w:r>
              <w:rPr>
                <w:spacing w:val="1"/>
              </w:rPr>
              <w:t xml:space="preserve"> </w:t>
            </w:r>
            <w:r>
              <w:t>охваченных</w:t>
            </w:r>
            <w:r>
              <w:rPr>
                <w:spacing w:val="-3"/>
              </w:rPr>
              <w:t xml:space="preserve"> </w:t>
            </w:r>
            <w:r>
              <w:t>мероприятиями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базового</w:t>
            </w:r>
            <w:proofErr w:type="gramEnd"/>
          </w:p>
          <w:p w:rsidR="00365F83" w:rsidRDefault="00A1709D">
            <w:pPr>
              <w:pStyle w:val="TableParagraph"/>
              <w:spacing w:line="251" w:lineRule="exact"/>
              <w:ind w:left="108"/>
            </w:pPr>
            <w:r>
              <w:t>уровня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профориентационного</w:t>
            </w:r>
            <w:proofErr w:type="spellEnd"/>
            <w:r>
              <w:rPr>
                <w:spacing w:val="-5"/>
              </w:rPr>
              <w:t xml:space="preserve"> </w:t>
            </w:r>
            <w:r>
              <w:t>минимума</w:t>
            </w:r>
          </w:p>
          <w:p w:rsidR="00365F83" w:rsidRDefault="00A1709D">
            <w:pPr>
              <w:pStyle w:val="TableParagraph"/>
              <w:spacing w:line="238" w:lineRule="exact"/>
              <w:ind w:left="108"/>
            </w:pPr>
            <w:r>
              <w:t>(сумма</w:t>
            </w:r>
            <w:r>
              <w:rPr>
                <w:spacing w:val="-1"/>
              </w:rPr>
              <w:t xml:space="preserve"> </w:t>
            </w:r>
            <w:r>
              <w:t>строк</w:t>
            </w:r>
            <w:r>
              <w:rPr>
                <w:spacing w:val="-3"/>
              </w:rPr>
              <w:t xml:space="preserve"> </w:t>
            </w:r>
            <w:r>
              <w:t>16-21)</w:t>
            </w:r>
          </w:p>
        </w:tc>
        <w:tc>
          <w:tcPr>
            <w:tcW w:w="1560" w:type="dxa"/>
          </w:tcPr>
          <w:p w:rsidR="00365F83" w:rsidRDefault="005B6CA2">
            <w:pPr>
              <w:pStyle w:val="TableParagraph"/>
            </w:pPr>
            <w:r>
              <w:t>8</w:t>
            </w:r>
          </w:p>
        </w:tc>
        <w:tc>
          <w:tcPr>
            <w:tcW w:w="3538" w:type="dxa"/>
            <w:vMerge w:val="restart"/>
            <w:tcBorders>
              <w:right w:val="single" w:sz="6" w:space="0" w:color="000000"/>
            </w:tcBorders>
          </w:tcPr>
          <w:p w:rsidR="00365F83" w:rsidRDefault="00A1709D">
            <w:pPr>
              <w:pStyle w:val="TableParagraph"/>
              <w:ind w:left="108" w:right="145"/>
            </w:pPr>
            <w:r>
              <w:t>Заполняется на основании отчетов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организаций</w:t>
            </w:r>
          </w:p>
          <w:p w:rsidR="00365F83" w:rsidRDefault="00A1709D">
            <w:pPr>
              <w:pStyle w:val="TableParagraph"/>
              <w:spacing w:line="251" w:lineRule="exact"/>
              <w:ind w:left="108"/>
            </w:pPr>
            <w:r>
              <w:t>(строки</w:t>
            </w:r>
            <w:r>
              <w:rPr>
                <w:spacing w:val="-2"/>
              </w:rPr>
              <w:t xml:space="preserve"> </w:t>
            </w:r>
            <w:r>
              <w:t>16-22)</w:t>
            </w:r>
          </w:p>
        </w:tc>
      </w:tr>
      <w:tr w:rsidR="00151B90">
        <w:trPr>
          <w:trHeight w:val="599"/>
        </w:trPr>
        <w:tc>
          <w:tcPr>
            <w:tcW w:w="1020" w:type="dxa"/>
          </w:tcPr>
          <w:p w:rsidR="00151B90" w:rsidRDefault="00151B90">
            <w:pPr>
              <w:pStyle w:val="TableParagraph"/>
              <w:spacing w:line="247" w:lineRule="exact"/>
              <w:ind w:left="87" w:right="75"/>
              <w:jc w:val="center"/>
            </w:pPr>
            <w:r>
              <w:t>16</w:t>
            </w:r>
          </w:p>
        </w:tc>
        <w:tc>
          <w:tcPr>
            <w:tcW w:w="4078" w:type="dxa"/>
          </w:tcPr>
          <w:p w:rsidR="00151B90" w:rsidRDefault="00151B90">
            <w:pPr>
              <w:pStyle w:val="TableParagraph"/>
              <w:ind w:left="329" w:right="2914"/>
            </w:pPr>
            <w:r>
              <w:t>из</w:t>
            </w:r>
            <w:r>
              <w:rPr>
                <w:spacing w:val="-3"/>
              </w:rPr>
              <w:t xml:space="preserve"> </w:t>
            </w:r>
            <w:r>
              <w:t>них:</w:t>
            </w:r>
          </w:p>
          <w:p w:rsidR="00151B90" w:rsidRDefault="00151B90">
            <w:pPr>
              <w:pStyle w:val="TableParagraph"/>
              <w:ind w:left="329" w:right="2914"/>
            </w:pPr>
            <w:r>
              <w:t>6</w:t>
            </w:r>
            <w:r>
              <w:rPr>
                <w:spacing w:val="-13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:rsidR="00151B90" w:rsidRDefault="005B6CA2" w:rsidP="00156D83">
            <w:pPr>
              <w:pStyle w:val="TableParagraph"/>
            </w:pPr>
            <w:r>
              <w:t>2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151B90" w:rsidRDefault="00151B90">
            <w:pPr>
              <w:rPr>
                <w:sz w:val="2"/>
                <w:szCs w:val="2"/>
              </w:rPr>
            </w:pPr>
          </w:p>
        </w:tc>
      </w:tr>
      <w:tr w:rsidR="00151B90">
        <w:trPr>
          <w:trHeight w:val="301"/>
        </w:trPr>
        <w:tc>
          <w:tcPr>
            <w:tcW w:w="1020" w:type="dxa"/>
          </w:tcPr>
          <w:p w:rsidR="00151B90" w:rsidRDefault="00151B90">
            <w:pPr>
              <w:pStyle w:val="TableParagraph"/>
              <w:spacing w:line="249" w:lineRule="exact"/>
              <w:ind w:left="87" w:right="75"/>
              <w:jc w:val="center"/>
            </w:pPr>
            <w:r>
              <w:t>17</w:t>
            </w:r>
          </w:p>
        </w:tc>
        <w:tc>
          <w:tcPr>
            <w:tcW w:w="4078" w:type="dxa"/>
          </w:tcPr>
          <w:p w:rsidR="00151B90" w:rsidRDefault="00151B90">
            <w:pPr>
              <w:pStyle w:val="TableParagraph"/>
              <w:spacing w:line="249" w:lineRule="exact"/>
              <w:ind w:left="329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:rsidR="00151B90" w:rsidRDefault="005B6CA2" w:rsidP="00156D83">
            <w:pPr>
              <w:pStyle w:val="TableParagraph"/>
            </w:pPr>
            <w:r>
              <w:t>1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151B90" w:rsidRDefault="00151B90">
            <w:pPr>
              <w:rPr>
                <w:sz w:val="2"/>
                <w:szCs w:val="2"/>
              </w:rPr>
            </w:pPr>
          </w:p>
        </w:tc>
      </w:tr>
      <w:tr w:rsidR="00151B90">
        <w:trPr>
          <w:trHeight w:val="299"/>
        </w:trPr>
        <w:tc>
          <w:tcPr>
            <w:tcW w:w="1020" w:type="dxa"/>
          </w:tcPr>
          <w:p w:rsidR="00151B90" w:rsidRDefault="00151B90">
            <w:pPr>
              <w:pStyle w:val="TableParagraph"/>
              <w:spacing w:line="247" w:lineRule="exact"/>
              <w:ind w:left="87" w:right="75"/>
              <w:jc w:val="center"/>
            </w:pPr>
            <w:r>
              <w:t>18</w:t>
            </w:r>
          </w:p>
        </w:tc>
        <w:tc>
          <w:tcPr>
            <w:tcW w:w="4078" w:type="dxa"/>
          </w:tcPr>
          <w:p w:rsidR="00151B90" w:rsidRDefault="00151B90">
            <w:pPr>
              <w:pStyle w:val="TableParagraph"/>
              <w:spacing w:line="247" w:lineRule="exact"/>
              <w:ind w:left="329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:rsidR="00151B90" w:rsidRDefault="005B6CA2" w:rsidP="00156D83">
            <w:pPr>
              <w:pStyle w:val="TableParagraph"/>
            </w:pPr>
            <w:r>
              <w:t>1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151B90" w:rsidRDefault="00151B90">
            <w:pPr>
              <w:rPr>
                <w:sz w:val="2"/>
                <w:szCs w:val="2"/>
              </w:rPr>
            </w:pPr>
          </w:p>
        </w:tc>
      </w:tr>
      <w:tr w:rsidR="00151B90">
        <w:trPr>
          <w:trHeight w:val="299"/>
        </w:trPr>
        <w:tc>
          <w:tcPr>
            <w:tcW w:w="1020" w:type="dxa"/>
          </w:tcPr>
          <w:p w:rsidR="00151B90" w:rsidRDefault="00151B90">
            <w:pPr>
              <w:pStyle w:val="TableParagraph"/>
              <w:spacing w:line="247" w:lineRule="exact"/>
              <w:ind w:left="87" w:right="75"/>
              <w:jc w:val="center"/>
            </w:pPr>
            <w:r>
              <w:t>19</w:t>
            </w:r>
          </w:p>
        </w:tc>
        <w:tc>
          <w:tcPr>
            <w:tcW w:w="4078" w:type="dxa"/>
          </w:tcPr>
          <w:p w:rsidR="00151B90" w:rsidRDefault="00151B90">
            <w:pPr>
              <w:pStyle w:val="TableParagraph"/>
              <w:spacing w:line="247" w:lineRule="exact"/>
              <w:ind w:left="329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:rsidR="00151B90" w:rsidRDefault="005B6CA2" w:rsidP="00156D83">
            <w:pPr>
              <w:pStyle w:val="TableParagraph"/>
            </w:pPr>
            <w:r>
              <w:t>2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151B90" w:rsidRDefault="00151B90">
            <w:pPr>
              <w:rPr>
                <w:sz w:val="2"/>
                <w:szCs w:val="2"/>
              </w:rPr>
            </w:pPr>
          </w:p>
        </w:tc>
      </w:tr>
      <w:tr w:rsidR="00151B90">
        <w:trPr>
          <w:trHeight w:val="299"/>
        </w:trPr>
        <w:tc>
          <w:tcPr>
            <w:tcW w:w="1020" w:type="dxa"/>
          </w:tcPr>
          <w:p w:rsidR="00151B90" w:rsidRDefault="00151B90">
            <w:pPr>
              <w:pStyle w:val="TableParagraph"/>
              <w:spacing w:line="247" w:lineRule="exact"/>
              <w:ind w:left="87" w:right="75"/>
              <w:jc w:val="center"/>
            </w:pPr>
            <w:r>
              <w:t>20</w:t>
            </w:r>
          </w:p>
        </w:tc>
        <w:tc>
          <w:tcPr>
            <w:tcW w:w="4078" w:type="dxa"/>
          </w:tcPr>
          <w:p w:rsidR="00151B90" w:rsidRDefault="00151B90">
            <w:pPr>
              <w:pStyle w:val="TableParagraph"/>
              <w:spacing w:line="247" w:lineRule="exact"/>
              <w:ind w:left="329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:rsidR="00151B90" w:rsidRDefault="00151B90" w:rsidP="00156D83">
            <w:pPr>
              <w:pStyle w:val="TableParagraph"/>
            </w:pPr>
            <w:r>
              <w:t>1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151B90" w:rsidRDefault="00151B90">
            <w:pPr>
              <w:rPr>
                <w:sz w:val="2"/>
                <w:szCs w:val="2"/>
              </w:rPr>
            </w:pPr>
          </w:p>
        </w:tc>
      </w:tr>
      <w:tr w:rsidR="00151B90">
        <w:trPr>
          <w:trHeight w:val="299"/>
        </w:trPr>
        <w:tc>
          <w:tcPr>
            <w:tcW w:w="1020" w:type="dxa"/>
          </w:tcPr>
          <w:p w:rsidR="00151B90" w:rsidRDefault="00151B90">
            <w:pPr>
              <w:pStyle w:val="TableParagraph"/>
              <w:spacing w:line="247" w:lineRule="exact"/>
              <w:ind w:left="87" w:right="75"/>
              <w:jc w:val="center"/>
            </w:pPr>
            <w:r>
              <w:t>21</w:t>
            </w:r>
          </w:p>
        </w:tc>
        <w:tc>
          <w:tcPr>
            <w:tcW w:w="4078" w:type="dxa"/>
          </w:tcPr>
          <w:p w:rsidR="00151B90" w:rsidRDefault="00151B90">
            <w:pPr>
              <w:pStyle w:val="TableParagraph"/>
              <w:spacing w:line="247" w:lineRule="exact"/>
              <w:ind w:left="329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:rsidR="00151B90" w:rsidRDefault="005B6CA2" w:rsidP="00156D83">
            <w:pPr>
              <w:pStyle w:val="TableParagraph"/>
            </w:pPr>
            <w:r>
              <w:t>1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151B90" w:rsidRDefault="00151B90">
            <w:pPr>
              <w:rPr>
                <w:sz w:val="2"/>
                <w:szCs w:val="2"/>
              </w:rPr>
            </w:pPr>
          </w:p>
        </w:tc>
      </w:tr>
      <w:tr w:rsidR="00365F83">
        <w:trPr>
          <w:trHeight w:val="1012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1" w:lineRule="exact"/>
              <w:ind w:left="87" w:right="75"/>
              <w:jc w:val="center"/>
            </w:pPr>
            <w:r>
              <w:t>22</w:t>
            </w:r>
          </w:p>
        </w:tc>
        <w:tc>
          <w:tcPr>
            <w:tcW w:w="4078" w:type="dxa"/>
          </w:tcPr>
          <w:p w:rsidR="00365F83" w:rsidRDefault="00A1709D" w:rsidP="00AC29A2">
            <w:pPr>
              <w:pStyle w:val="TableParagraph"/>
              <w:spacing w:line="241" w:lineRule="exact"/>
              <w:ind w:left="108"/>
            </w:pPr>
            <w:r>
              <w:t>Планируемое</w:t>
            </w:r>
            <w:r>
              <w:rPr>
                <w:spacing w:val="-1"/>
              </w:rPr>
              <w:t xml:space="preserve"> </w:t>
            </w: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классов,</w:t>
            </w:r>
            <w:r w:rsidR="00AC29A2">
              <w:t xml:space="preserve"> </w:t>
            </w:r>
            <w:r>
              <w:t>охваченных</w:t>
            </w:r>
            <w:r>
              <w:rPr>
                <w:spacing w:val="-1"/>
              </w:rPr>
              <w:t xml:space="preserve"> </w:t>
            </w:r>
            <w:r>
              <w:t>мероприятиями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основного</w:t>
            </w:r>
            <w:r w:rsidR="00AC29A2">
              <w:rPr>
                <w:b/>
              </w:rPr>
              <w:t xml:space="preserve"> </w:t>
            </w:r>
            <w:r>
              <w:t xml:space="preserve">уровня </w:t>
            </w:r>
            <w:proofErr w:type="spellStart"/>
            <w:r>
              <w:t>профориентационного</w:t>
            </w:r>
            <w:proofErr w:type="spellEnd"/>
            <w:r>
              <w:t xml:space="preserve"> минимума</w:t>
            </w:r>
            <w:r>
              <w:rPr>
                <w:spacing w:val="-53"/>
              </w:rPr>
              <w:t xml:space="preserve"> </w:t>
            </w:r>
            <w:r>
              <w:t>(сумма</w:t>
            </w:r>
            <w:r>
              <w:rPr>
                <w:spacing w:val="-1"/>
              </w:rPr>
              <w:t xml:space="preserve"> </w:t>
            </w:r>
            <w:r>
              <w:t>строк</w:t>
            </w:r>
            <w:r>
              <w:rPr>
                <w:spacing w:val="-3"/>
              </w:rPr>
              <w:t xml:space="preserve"> </w:t>
            </w:r>
            <w:r>
              <w:t>23-28)</w:t>
            </w:r>
          </w:p>
        </w:tc>
        <w:tc>
          <w:tcPr>
            <w:tcW w:w="1560" w:type="dxa"/>
          </w:tcPr>
          <w:p w:rsidR="00365F83" w:rsidRDefault="00151B90">
            <w:pPr>
              <w:pStyle w:val="TableParagraph"/>
            </w:pPr>
            <w:r>
              <w:t>0</w:t>
            </w:r>
          </w:p>
        </w:tc>
        <w:tc>
          <w:tcPr>
            <w:tcW w:w="3538" w:type="dxa"/>
            <w:vMerge w:val="restart"/>
            <w:tcBorders>
              <w:right w:val="single" w:sz="6" w:space="0" w:color="000000"/>
            </w:tcBorders>
          </w:tcPr>
          <w:p w:rsidR="00365F83" w:rsidRDefault="00A1709D">
            <w:pPr>
              <w:pStyle w:val="TableParagraph"/>
              <w:ind w:left="108" w:right="145"/>
            </w:pPr>
            <w:r>
              <w:t>Заполняется на основании отчетов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организаций</w:t>
            </w:r>
          </w:p>
          <w:p w:rsidR="00365F83" w:rsidRDefault="00A1709D">
            <w:pPr>
              <w:pStyle w:val="TableParagraph"/>
              <w:ind w:left="108"/>
            </w:pPr>
            <w:r>
              <w:t>(строки</w:t>
            </w:r>
            <w:r>
              <w:rPr>
                <w:spacing w:val="-2"/>
              </w:rPr>
              <w:t xml:space="preserve"> </w:t>
            </w:r>
            <w:r>
              <w:t>24-30)</w:t>
            </w:r>
          </w:p>
        </w:tc>
      </w:tr>
      <w:tr w:rsidR="00365F83">
        <w:trPr>
          <w:trHeight w:val="599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1" w:lineRule="exact"/>
              <w:ind w:left="87" w:right="75"/>
              <w:jc w:val="center"/>
            </w:pPr>
            <w:r>
              <w:t>23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ind w:left="329" w:right="2914"/>
            </w:pPr>
            <w:r>
              <w:t>из</w:t>
            </w:r>
            <w:r>
              <w:rPr>
                <w:spacing w:val="-3"/>
              </w:rPr>
              <w:t xml:space="preserve"> </w:t>
            </w:r>
            <w:r>
              <w:t>них:</w:t>
            </w:r>
          </w:p>
          <w:p w:rsidR="00365F83" w:rsidRDefault="00A1709D">
            <w:pPr>
              <w:pStyle w:val="TableParagraph"/>
              <w:ind w:left="329" w:right="2914"/>
            </w:pPr>
            <w:r>
              <w:t>6</w:t>
            </w:r>
            <w:r>
              <w:rPr>
                <w:spacing w:val="-13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:rsidR="00365F83" w:rsidRDefault="00151B90">
            <w:pPr>
              <w:pStyle w:val="TableParagraph"/>
            </w:pPr>
            <w:r>
              <w:t>0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>
        <w:trPr>
          <w:trHeight w:val="299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1" w:lineRule="exact"/>
              <w:ind w:left="87" w:right="75"/>
              <w:jc w:val="center"/>
            </w:pPr>
            <w:r>
              <w:t>24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spacing w:line="241" w:lineRule="exact"/>
              <w:ind w:left="85" w:right="2670"/>
              <w:jc w:val="center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:rsidR="00365F83" w:rsidRDefault="00151B90">
            <w:pPr>
              <w:pStyle w:val="TableParagraph"/>
            </w:pPr>
            <w:r>
              <w:t>0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>
        <w:trPr>
          <w:trHeight w:val="299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1" w:lineRule="exact"/>
              <w:ind w:left="87" w:right="75"/>
              <w:jc w:val="center"/>
            </w:pPr>
            <w:r>
              <w:t>25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spacing w:line="241" w:lineRule="exact"/>
              <w:ind w:left="85" w:right="2670"/>
              <w:jc w:val="center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:rsidR="00365F83" w:rsidRDefault="00151B90">
            <w:pPr>
              <w:pStyle w:val="TableParagraph"/>
            </w:pPr>
            <w:r>
              <w:t>0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>
        <w:trPr>
          <w:trHeight w:val="299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1" w:lineRule="exact"/>
              <w:ind w:left="87" w:right="75"/>
              <w:jc w:val="center"/>
            </w:pPr>
            <w:r>
              <w:t>26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spacing w:line="241" w:lineRule="exact"/>
              <w:ind w:left="85" w:right="2670"/>
              <w:jc w:val="center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:rsidR="00365F83" w:rsidRDefault="00151B90">
            <w:pPr>
              <w:pStyle w:val="TableParagraph"/>
            </w:pPr>
            <w:r>
              <w:t>0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>
        <w:trPr>
          <w:trHeight w:val="301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3" w:lineRule="exact"/>
              <w:ind w:left="87" w:right="75"/>
              <w:jc w:val="center"/>
            </w:pPr>
            <w:r>
              <w:t>27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spacing w:line="243" w:lineRule="exact"/>
              <w:ind w:left="90" w:right="2565"/>
              <w:jc w:val="center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:rsidR="00365F83" w:rsidRDefault="00151B90">
            <w:pPr>
              <w:pStyle w:val="TableParagraph"/>
            </w:pPr>
            <w:r>
              <w:t>0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>
        <w:trPr>
          <w:trHeight w:val="299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1" w:lineRule="exact"/>
              <w:ind w:left="87" w:right="75"/>
              <w:jc w:val="center"/>
            </w:pPr>
            <w:r>
              <w:t>28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spacing w:line="241" w:lineRule="exact"/>
              <w:ind w:left="90" w:right="2565"/>
              <w:jc w:val="center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:rsidR="00365F83" w:rsidRDefault="00151B90">
            <w:pPr>
              <w:pStyle w:val="TableParagraph"/>
            </w:pPr>
            <w:r>
              <w:t>0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>
        <w:trPr>
          <w:trHeight w:val="1264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1" w:lineRule="exact"/>
              <w:ind w:left="87" w:right="75"/>
              <w:jc w:val="center"/>
            </w:pPr>
            <w:r>
              <w:t>29</w:t>
            </w:r>
          </w:p>
        </w:tc>
        <w:tc>
          <w:tcPr>
            <w:tcW w:w="4078" w:type="dxa"/>
          </w:tcPr>
          <w:p w:rsidR="00365F83" w:rsidRDefault="00A1709D" w:rsidP="00AC29A2">
            <w:pPr>
              <w:pStyle w:val="TableParagraph"/>
              <w:ind w:left="108" w:right="724"/>
            </w:pPr>
            <w:r>
              <w:t>Планируемое количество классов,</w:t>
            </w:r>
            <w:r>
              <w:rPr>
                <w:spacing w:val="-52"/>
              </w:rPr>
              <w:t xml:space="preserve"> </w:t>
            </w:r>
            <w:r>
              <w:t>охваченных мероприятиями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продвинутого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профориентационного</w:t>
            </w:r>
            <w:proofErr w:type="spellEnd"/>
            <w:r>
              <w:rPr>
                <w:spacing w:val="-6"/>
              </w:rPr>
              <w:t xml:space="preserve"> </w:t>
            </w:r>
            <w:r>
              <w:t>минимума</w:t>
            </w:r>
            <w:r w:rsidR="00AC29A2">
              <w:t xml:space="preserve"> </w:t>
            </w:r>
            <w:r>
              <w:t>(сумма</w:t>
            </w:r>
            <w:r>
              <w:rPr>
                <w:spacing w:val="-1"/>
              </w:rPr>
              <w:t xml:space="preserve"> </w:t>
            </w:r>
            <w:r>
              <w:t>строк</w:t>
            </w:r>
            <w:r>
              <w:rPr>
                <w:spacing w:val="-3"/>
              </w:rPr>
              <w:t xml:space="preserve"> </w:t>
            </w:r>
            <w:r>
              <w:t>30-35)</w:t>
            </w:r>
          </w:p>
        </w:tc>
        <w:tc>
          <w:tcPr>
            <w:tcW w:w="1560" w:type="dxa"/>
          </w:tcPr>
          <w:p w:rsidR="00365F83" w:rsidRDefault="00151B90">
            <w:pPr>
              <w:pStyle w:val="TableParagraph"/>
            </w:pPr>
            <w:r>
              <w:t>0</w:t>
            </w:r>
          </w:p>
        </w:tc>
        <w:tc>
          <w:tcPr>
            <w:tcW w:w="3538" w:type="dxa"/>
            <w:vMerge w:val="restart"/>
            <w:tcBorders>
              <w:right w:val="single" w:sz="6" w:space="0" w:color="000000"/>
            </w:tcBorders>
          </w:tcPr>
          <w:p w:rsidR="00365F83" w:rsidRDefault="00A1709D">
            <w:pPr>
              <w:pStyle w:val="TableParagraph"/>
              <w:ind w:left="108" w:right="145"/>
            </w:pPr>
            <w:r>
              <w:t>Заполняется на основании отчетов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организаций</w:t>
            </w:r>
          </w:p>
          <w:p w:rsidR="00365F83" w:rsidRDefault="00A1709D">
            <w:pPr>
              <w:pStyle w:val="TableParagraph"/>
              <w:ind w:left="108"/>
            </w:pPr>
            <w:r>
              <w:t>(строки</w:t>
            </w:r>
            <w:r>
              <w:rPr>
                <w:spacing w:val="-2"/>
              </w:rPr>
              <w:t xml:space="preserve"> </w:t>
            </w:r>
            <w:r>
              <w:t>31-38)</w:t>
            </w:r>
          </w:p>
        </w:tc>
      </w:tr>
      <w:tr w:rsidR="00365F83">
        <w:trPr>
          <w:trHeight w:val="599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1" w:lineRule="exact"/>
              <w:ind w:left="87" w:right="75"/>
              <w:jc w:val="center"/>
            </w:pPr>
            <w:r>
              <w:t>30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ind w:left="329" w:right="2914"/>
            </w:pPr>
            <w:r>
              <w:t>из</w:t>
            </w:r>
            <w:r>
              <w:rPr>
                <w:spacing w:val="-3"/>
              </w:rPr>
              <w:t xml:space="preserve"> </w:t>
            </w:r>
            <w:r>
              <w:t>них:</w:t>
            </w:r>
          </w:p>
          <w:p w:rsidR="00365F83" w:rsidRDefault="00A1709D">
            <w:pPr>
              <w:pStyle w:val="TableParagraph"/>
              <w:ind w:left="329" w:right="2914"/>
            </w:pPr>
            <w:r>
              <w:t>6</w:t>
            </w:r>
            <w:r>
              <w:rPr>
                <w:spacing w:val="-13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:rsidR="00365F83" w:rsidRDefault="00151B90">
            <w:pPr>
              <w:pStyle w:val="TableParagraph"/>
            </w:pPr>
            <w:r>
              <w:t>0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>
        <w:trPr>
          <w:trHeight w:val="299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1" w:lineRule="exact"/>
              <w:ind w:left="87" w:right="75"/>
              <w:jc w:val="center"/>
            </w:pPr>
            <w:r>
              <w:t>31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spacing w:line="241" w:lineRule="exact"/>
              <w:ind w:left="85" w:right="2670"/>
              <w:jc w:val="center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:rsidR="00365F83" w:rsidRDefault="00151B90">
            <w:pPr>
              <w:pStyle w:val="TableParagraph"/>
            </w:pPr>
            <w:r>
              <w:t>0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>
        <w:trPr>
          <w:trHeight w:val="299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1" w:lineRule="exact"/>
              <w:ind w:left="87" w:right="75"/>
              <w:jc w:val="center"/>
            </w:pPr>
            <w:r>
              <w:t>32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spacing w:line="241" w:lineRule="exact"/>
              <w:ind w:left="85" w:right="2670"/>
              <w:jc w:val="center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:rsidR="00365F83" w:rsidRDefault="00151B90">
            <w:pPr>
              <w:pStyle w:val="TableParagraph"/>
            </w:pPr>
            <w:r>
              <w:t>0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>
        <w:trPr>
          <w:trHeight w:val="301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3" w:lineRule="exact"/>
              <w:ind w:left="87" w:right="75"/>
              <w:jc w:val="center"/>
            </w:pPr>
            <w:r>
              <w:t>33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spacing w:line="243" w:lineRule="exact"/>
              <w:ind w:left="85" w:right="2670"/>
              <w:jc w:val="center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:rsidR="00365F83" w:rsidRDefault="00151B90">
            <w:pPr>
              <w:pStyle w:val="TableParagraph"/>
            </w:pPr>
            <w:r>
              <w:t>0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>
        <w:trPr>
          <w:trHeight w:val="299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1" w:lineRule="exact"/>
              <w:ind w:left="87" w:right="75"/>
              <w:jc w:val="center"/>
            </w:pPr>
            <w:r>
              <w:t>34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spacing w:line="241" w:lineRule="exact"/>
              <w:ind w:left="90" w:right="2565"/>
              <w:jc w:val="center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:rsidR="00365F83" w:rsidRDefault="00151B90">
            <w:pPr>
              <w:pStyle w:val="TableParagraph"/>
            </w:pPr>
            <w:r>
              <w:t>0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>
        <w:trPr>
          <w:trHeight w:val="299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1" w:lineRule="exact"/>
              <w:ind w:left="87" w:right="75"/>
              <w:jc w:val="center"/>
            </w:pPr>
            <w:r>
              <w:t>35</w:t>
            </w:r>
          </w:p>
        </w:tc>
        <w:tc>
          <w:tcPr>
            <w:tcW w:w="4078" w:type="dxa"/>
          </w:tcPr>
          <w:p w:rsidR="00365F83" w:rsidRDefault="00A1709D">
            <w:pPr>
              <w:pStyle w:val="TableParagraph"/>
              <w:spacing w:line="241" w:lineRule="exact"/>
              <w:ind w:left="90" w:right="2565"/>
              <w:jc w:val="center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:rsidR="00365F83" w:rsidRDefault="00151B90">
            <w:pPr>
              <w:pStyle w:val="TableParagraph"/>
            </w:pPr>
            <w:r>
              <w:t>0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>
        <w:trPr>
          <w:trHeight w:val="506"/>
        </w:trPr>
        <w:tc>
          <w:tcPr>
            <w:tcW w:w="1020" w:type="dxa"/>
          </w:tcPr>
          <w:p w:rsidR="00365F83" w:rsidRDefault="00A1709D">
            <w:pPr>
              <w:pStyle w:val="TableParagraph"/>
              <w:spacing w:line="241" w:lineRule="exact"/>
              <w:ind w:left="87" w:right="75"/>
              <w:jc w:val="center"/>
            </w:pPr>
            <w:r>
              <w:t>36</w:t>
            </w:r>
          </w:p>
        </w:tc>
        <w:tc>
          <w:tcPr>
            <w:tcW w:w="4078" w:type="dxa"/>
          </w:tcPr>
          <w:p w:rsidR="00365F83" w:rsidRDefault="00A1709D" w:rsidP="00AC29A2">
            <w:pPr>
              <w:pStyle w:val="TableParagraph"/>
              <w:spacing w:line="240" w:lineRule="exact"/>
              <w:ind w:left="329"/>
            </w:pPr>
            <w:r>
              <w:t>профильные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предпрофессиональные</w:t>
            </w:r>
            <w:proofErr w:type="spellEnd"/>
            <w:r w:rsidR="00AC29A2"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:rsidR="00365F83" w:rsidRDefault="00151B90">
            <w:pPr>
              <w:pStyle w:val="TableParagraph"/>
            </w:pPr>
            <w:r>
              <w:t>0</w:t>
            </w: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:rsidR="00365F83" w:rsidRDefault="00365F83">
            <w:pPr>
              <w:rPr>
                <w:sz w:val="2"/>
                <w:szCs w:val="2"/>
              </w:rPr>
            </w:pPr>
          </w:p>
        </w:tc>
      </w:tr>
    </w:tbl>
    <w:p w:rsidR="00E82D3D" w:rsidRDefault="00E82D3D" w:rsidP="00841BE5">
      <w:pPr>
        <w:pStyle w:val="a3"/>
        <w:spacing w:before="67"/>
        <w:ind w:right="103"/>
        <w:jc w:val="left"/>
      </w:pPr>
      <w:bookmarkStart w:id="0" w:name="_bookmark3"/>
      <w:bookmarkEnd w:id="0"/>
    </w:p>
    <w:sectPr w:rsidR="00E82D3D" w:rsidSect="00AC29A2">
      <w:footerReference w:type="default" r:id="rId7"/>
      <w:pgSz w:w="11910" w:h="16840"/>
      <w:pgMar w:top="1040" w:right="460" w:bottom="800" w:left="1020" w:header="0" w:footer="6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796" w:rsidRDefault="00215796">
      <w:r>
        <w:separator/>
      </w:r>
    </w:p>
  </w:endnote>
  <w:endnote w:type="continuationSeparator" w:id="0">
    <w:p w:rsidR="00215796" w:rsidRDefault="00215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F83" w:rsidRDefault="00053F92">
    <w:pPr>
      <w:pStyle w:val="a3"/>
      <w:spacing w:line="14" w:lineRule="auto"/>
      <w:jc w:val="left"/>
      <w:rPr>
        <w:sz w:val="20"/>
      </w:rPr>
    </w:pPr>
    <w:r w:rsidRPr="00053F9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1027" type="#_x0000_t202" style="position:absolute;margin-left:802.55pt;margin-top:549.8pt;width:15.2pt;height:10.9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" filled="f" stroked="f">
          <v:textbox inset="0,0,0,0">
            <w:txbxContent>
              <w:p w:rsidR="00365F83" w:rsidRDefault="00053F92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A1709D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5B6CA2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796" w:rsidRDefault="00215796">
      <w:r>
        <w:separator/>
      </w:r>
    </w:p>
  </w:footnote>
  <w:footnote w:type="continuationSeparator" w:id="0">
    <w:p w:rsidR="00215796" w:rsidRDefault="002157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8180B"/>
    <w:multiLevelType w:val="hybridMultilevel"/>
    <w:tmpl w:val="0CA69CD8"/>
    <w:lvl w:ilvl="0" w:tplc="8D4ACB70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E49E82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4F38A49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81946F4E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88C6A140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90CC82F2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2056F31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2CF4F4B2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F25EB6F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">
    <w:nsid w:val="4E037D02"/>
    <w:multiLevelType w:val="multilevel"/>
    <w:tmpl w:val="079C6ABC"/>
    <w:lvl w:ilvl="0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1" w:hanging="720"/>
      </w:pPr>
      <w:rPr>
        <w:rFonts w:hint="default"/>
        <w:lang w:val="ru-RU" w:eastAsia="en-US" w:bidi="ar-SA"/>
      </w:rPr>
    </w:lvl>
  </w:abstractNum>
  <w:abstractNum w:abstractNumId="2">
    <w:nsid w:val="65B52790"/>
    <w:multiLevelType w:val="hybridMultilevel"/>
    <w:tmpl w:val="02E20DC0"/>
    <w:lvl w:ilvl="0" w:tplc="C448827E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632CC3C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A54E3A7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FE0CB802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BF7ECE4C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D268564C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F78A0DB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62246886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3E861E76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3">
    <w:nsid w:val="6D774960"/>
    <w:multiLevelType w:val="hybridMultilevel"/>
    <w:tmpl w:val="41282014"/>
    <w:lvl w:ilvl="0" w:tplc="141A67CE">
      <w:start w:val="1"/>
      <w:numFmt w:val="decimal"/>
      <w:lvlText w:val="%1)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48BF48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B61278D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CC2C3B28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E47AA8C6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69508DBC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E77E92C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3FFAC82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98A205C0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65F83"/>
    <w:rsid w:val="000211C4"/>
    <w:rsid w:val="00053F92"/>
    <w:rsid w:val="00151B90"/>
    <w:rsid w:val="00215796"/>
    <w:rsid w:val="00365F83"/>
    <w:rsid w:val="005B6CA2"/>
    <w:rsid w:val="00706A5F"/>
    <w:rsid w:val="007549ED"/>
    <w:rsid w:val="00841BE5"/>
    <w:rsid w:val="00886277"/>
    <w:rsid w:val="00A1709D"/>
    <w:rsid w:val="00A46D1F"/>
    <w:rsid w:val="00A94305"/>
    <w:rsid w:val="00AC29A2"/>
    <w:rsid w:val="00B965E7"/>
    <w:rsid w:val="00E82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7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886277"/>
    <w:pPr>
      <w:ind w:left="1181" w:hanging="3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62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6277"/>
    <w:pPr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886277"/>
    <w:pPr>
      <w:spacing w:line="740" w:lineRule="exact"/>
      <w:ind w:left="4326"/>
      <w:jc w:val="center"/>
    </w:pPr>
    <w:rPr>
      <w:rFonts w:ascii="Arial" w:eastAsia="Arial" w:hAnsi="Arial" w:cs="Arial"/>
      <w:sz w:val="38"/>
      <w:szCs w:val="38"/>
    </w:rPr>
  </w:style>
  <w:style w:type="paragraph" w:styleId="a5">
    <w:name w:val="List Paragraph"/>
    <w:basedOn w:val="a"/>
    <w:uiPriority w:val="1"/>
    <w:qFormat/>
    <w:rsid w:val="00886277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862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dcterms:created xsi:type="dcterms:W3CDTF">2023-08-22T09:08:00Z</dcterms:created>
  <dcterms:modified xsi:type="dcterms:W3CDTF">2023-09-09T10:08:00Z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2023-08-22T00:00:00Z</vt:filetime>
  </property>
</Properties>
</file>