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01263B">
        <w:rPr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8F68FF">
        <w:rPr>
          <w:rFonts w:asciiTheme="majorBidi" w:hAnsiTheme="majorBidi" w:cstheme="majorBidi"/>
          <w:sz w:val="28"/>
          <w:szCs w:val="28"/>
        </w:rPr>
        <w:t>обще</w:t>
      </w:r>
      <w:r w:rsidRPr="0001263B">
        <w:rPr>
          <w:rFonts w:asciiTheme="majorBidi" w:hAnsiTheme="majorBidi" w:cstheme="majorBidi"/>
          <w:sz w:val="28"/>
          <w:szCs w:val="28"/>
        </w:rPr>
        <w:t xml:space="preserve">образовательное учреждение </w:t>
      </w:r>
      <w:r w:rsidR="008F68FF">
        <w:rPr>
          <w:rFonts w:asciiTheme="majorBidi" w:hAnsiTheme="majorBidi" w:cstheme="majorBidi"/>
          <w:sz w:val="28"/>
          <w:szCs w:val="28"/>
        </w:rPr>
        <w:t xml:space="preserve">                                      </w:t>
      </w:r>
      <w:r w:rsidRPr="0001263B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Pr="0001263B">
        <w:rPr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Pr="0001263B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01263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Pr="0097405C" w:rsidRDefault="0097405C" w:rsidP="00CA5D63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6300470" cy="241597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4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1263B" w:rsidRDefault="0001263B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1263B" w:rsidRDefault="0001263B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Алмало-2023</w:t>
      </w: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1661DA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го казенного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1661DA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казенном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общеобразовательном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1661DA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ачинается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1661DA">
        <w:rPr>
          <w:rFonts w:asciiTheme="majorBidi" w:hAnsiTheme="majorBidi" w:cstheme="majorBidi"/>
          <w:sz w:val="28"/>
          <w:szCs w:val="28"/>
        </w:rPr>
        <w:t xml:space="preserve">г.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="001661DA">
        <w:rPr>
          <w:rFonts w:asciiTheme="majorBidi" w:hAnsiTheme="majorBidi" w:cstheme="majorBidi"/>
          <w:sz w:val="28"/>
          <w:szCs w:val="28"/>
        </w:rPr>
        <w:t>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10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1661DA" w:rsidRDefault="001661DA" w:rsidP="001661D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11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а, в  11 классе – 37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казенном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1661DA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gramEnd"/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к(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аварский и кумыкский)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 родная литература (аварская и кумыкская) в 10 классе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мися части содержани</w:t>
      </w:r>
      <w:proofErr w:type="gramStart"/>
      <w:r w:rsidR="008F68FF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="008F68FF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тестация </w:t>
      </w:r>
      <w:proofErr w:type="gramStart"/>
      <w:r w:rsidR="001661DA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за 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о плана оцениваются по 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или «незачет» по итогам 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проходит по графику, утверждённому директором школы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казенного </w:t>
      </w:r>
      <w:r w:rsidR="008F68FF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>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1661DA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1661D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0804A9">
        <w:tc>
          <w:tcPr>
            <w:tcW w:w="6000" w:type="dxa"/>
            <w:vMerge w:val="restart"/>
            <w:shd w:val="clear" w:color="auto" w:fill="D9D9D9"/>
          </w:tcPr>
          <w:p w:rsidR="000804A9" w:rsidRDefault="0070164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804A9" w:rsidRDefault="0070164D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  <w:vMerge/>
          </w:tcPr>
          <w:p w:rsidR="000804A9" w:rsidRDefault="000804A9"/>
        </w:tc>
        <w:tc>
          <w:tcPr>
            <w:tcW w:w="0" w:type="dxa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804A9">
        <w:tc>
          <w:tcPr>
            <w:tcW w:w="14552" w:type="dxa"/>
            <w:gridSpan w:val="4"/>
            <w:shd w:val="clear" w:color="auto" w:fill="FFFFB3"/>
          </w:tcPr>
          <w:p w:rsidR="000804A9" w:rsidRDefault="0070164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r>
              <w:t>Русский язык и литература</w:t>
            </w:r>
          </w:p>
        </w:tc>
        <w:tc>
          <w:tcPr>
            <w:tcW w:w="3638" w:type="dxa"/>
          </w:tcPr>
          <w:p w:rsidR="000804A9" w:rsidRDefault="0070164D">
            <w:r>
              <w:t>Русский язык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Литература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3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0804A9" w:rsidRDefault="0070164D">
            <w:r>
              <w:t>Родной язык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Родная литература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</w:tcPr>
          <w:p w:rsidR="000804A9" w:rsidRDefault="0070164D">
            <w:r>
              <w:t>Иностранные языки</w:t>
            </w:r>
          </w:p>
        </w:tc>
        <w:tc>
          <w:tcPr>
            <w:tcW w:w="3638" w:type="dxa"/>
          </w:tcPr>
          <w:p w:rsidR="000804A9" w:rsidRDefault="0070164D">
            <w:r>
              <w:t>Иностранный язык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3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r>
              <w:t>Математика и информатика</w:t>
            </w:r>
          </w:p>
        </w:tc>
        <w:tc>
          <w:tcPr>
            <w:tcW w:w="3638" w:type="dxa"/>
          </w:tcPr>
          <w:p w:rsidR="000804A9" w:rsidRDefault="0070164D">
            <w:r>
              <w:t>Алгебра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Геометрия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Вероятность и статистика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Информатика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r>
              <w:t>Общественно-научные предметы</w:t>
            </w:r>
          </w:p>
        </w:tc>
        <w:tc>
          <w:tcPr>
            <w:tcW w:w="3638" w:type="dxa"/>
          </w:tcPr>
          <w:p w:rsidR="000804A9" w:rsidRDefault="0070164D">
            <w:r>
              <w:t>История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Обществознание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География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0804A9" w:rsidRDefault="0070164D">
            <w:r>
              <w:t>Физика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Химия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Биология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  <w:vMerge w:val="restart"/>
          </w:tcPr>
          <w:p w:rsidR="000804A9" w:rsidRDefault="0070164D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0804A9" w:rsidRDefault="0070164D">
            <w:r>
              <w:t>Физическая культура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3</w:t>
            </w:r>
          </w:p>
        </w:tc>
      </w:tr>
      <w:tr w:rsidR="000804A9">
        <w:tc>
          <w:tcPr>
            <w:tcW w:w="3638" w:type="dxa"/>
            <w:vMerge/>
          </w:tcPr>
          <w:p w:rsidR="000804A9" w:rsidRDefault="000804A9"/>
        </w:tc>
        <w:tc>
          <w:tcPr>
            <w:tcW w:w="3638" w:type="dxa"/>
          </w:tcPr>
          <w:p w:rsidR="000804A9" w:rsidRDefault="0070164D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3638" w:type="dxa"/>
          </w:tcPr>
          <w:p w:rsidR="000804A9" w:rsidRDefault="0070164D">
            <w:r>
              <w:t>-----</w:t>
            </w:r>
          </w:p>
        </w:tc>
        <w:tc>
          <w:tcPr>
            <w:tcW w:w="3638" w:type="dxa"/>
          </w:tcPr>
          <w:p w:rsidR="000804A9" w:rsidRDefault="0070164D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  <w:shd w:val="clear" w:color="auto" w:fill="00FF00"/>
          </w:tcPr>
          <w:p w:rsidR="000804A9" w:rsidRDefault="0070164D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30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30</w:t>
            </w:r>
          </w:p>
        </w:tc>
      </w:tr>
      <w:tr w:rsidR="000804A9">
        <w:tc>
          <w:tcPr>
            <w:tcW w:w="14552" w:type="dxa"/>
            <w:gridSpan w:val="4"/>
            <w:shd w:val="clear" w:color="auto" w:fill="FFFFB3"/>
          </w:tcPr>
          <w:p w:rsidR="000804A9" w:rsidRDefault="0070164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804A9">
        <w:tc>
          <w:tcPr>
            <w:tcW w:w="7276" w:type="dxa"/>
            <w:gridSpan w:val="2"/>
            <w:shd w:val="clear" w:color="auto" w:fill="D9D9D9"/>
          </w:tcPr>
          <w:p w:rsidR="000804A9" w:rsidRDefault="0070164D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0804A9" w:rsidRDefault="000804A9"/>
        </w:tc>
        <w:tc>
          <w:tcPr>
            <w:tcW w:w="3638" w:type="dxa"/>
            <w:shd w:val="clear" w:color="auto" w:fill="D9D9D9"/>
          </w:tcPr>
          <w:p w:rsidR="000804A9" w:rsidRDefault="000804A9"/>
        </w:tc>
      </w:tr>
      <w:tr w:rsidR="000804A9">
        <w:tc>
          <w:tcPr>
            <w:tcW w:w="7276" w:type="dxa"/>
            <w:gridSpan w:val="2"/>
          </w:tcPr>
          <w:p w:rsidR="000804A9" w:rsidRDefault="0070164D">
            <w:r>
              <w:t>Истори</w:t>
            </w:r>
            <w:proofErr w:type="gramStart"/>
            <w:r>
              <w:t>я(</w:t>
            </w:r>
            <w:proofErr w:type="gramEnd"/>
            <w:r>
              <w:t>углублённое изучение)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70164D">
            <w:r>
              <w:t>Хими</w:t>
            </w:r>
            <w:proofErr w:type="gramStart"/>
            <w:r>
              <w:t>я(</w:t>
            </w:r>
            <w:proofErr w:type="gramEnd"/>
            <w:r>
              <w:t>углублённое изучение)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70164D">
            <w:r>
              <w:t>Русский язык (элективный курс)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70164D">
            <w:r>
              <w:t>Родная литератур</w:t>
            </w:r>
            <w:proofErr w:type="gramStart"/>
            <w:r>
              <w:t>а(</w:t>
            </w:r>
            <w:proofErr w:type="gramEnd"/>
            <w:r>
              <w:t>элективный курс)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70164D">
            <w:r>
              <w:t>Экология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70164D">
            <w:r>
              <w:t>История Дагестана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70164D">
            <w:r>
              <w:t>Культура и традиции народов Дагестана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</w:tcPr>
          <w:p w:rsidR="000804A9" w:rsidRDefault="0070164D">
            <w:r>
              <w:lastRenderedPageBreak/>
              <w:t>Искусств</w:t>
            </w:r>
            <w:proofErr w:type="gramStart"/>
            <w:r>
              <w:t>о(</w:t>
            </w:r>
            <w:proofErr w:type="gramEnd"/>
            <w:r>
              <w:t>МХК)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  <w:gridSpan w:val="2"/>
            <w:shd w:val="clear" w:color="auto" w:fill="00FF00"/>
          </w:tcPr>
          <w:p w:rsidR="000804A9" w:rsidRDefault="0070164D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7</w:t>
            </w:r>
          </w:p>
        </w:tc>
      </w:tr>
      <w:tr w:rsidR="000804A9">
        <w:tc>
          <w:tcPr>
            <w:tcW w:w="7276" w:type="dxa"/>
            <w:gridSpan w:val="2"/>
            <w:shd w:val="clear" w:color="auto" w:fill="00FF00"/>
          </w:tcPr>
          <w:p w:rsidR="000804A9" w:rsidRDefault="0070164D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37</w:t>
            </w:r>
          </w:p>
        </w:tc>
      </w:tr>
      <w:tr w:rsidR="000804A9">
        <w:tc>
          <w:tcPr>
            <w:tcW w:w="7276" w:type="dxa"/>
            <w:gridSpan w:val="2"/>
            <w:shd w:val="clear" w:color="auto" w:fill="FCE3FC"/>
          </w:tcPr>
          <w:p w:rsidR="000804A9" w:rsidRDefault="0070164D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0804A9" w:rsidRDefault="0070164D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0804A9" w:rsidRDefault="0070164D">
            <w:pPr>
              <w:jc w:val="center"/>
            </w:pPr>
            <w:r>
              <w:t>34</w:t>
            </w:r>
          </w:p>
        </w:tc>
      </w:tr>
      <w:tr w:rsidR="000804A9">
        <w:tc>
          <w:tcPr>
            <w:tcW w:w="7276" w:type="dxa"/>
            <w:gridSpan w:val="2"/>
            <w:shd w:val="clear" w:color="auto" w:fill="FCE3FC"/>
          </w:tcPr>
          <w:p w:rsidR="000804A9" w:rsidRDefault="0070164D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0804A9" w:rsidRDefault="0070164D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0804A9" w:rsidRDefault="0070164D">
            <w:pPr>
              <w:jc w:val="center"/>
            </w:pPr>
            <w:r>
              <w:t>1258</w:t>
            </w:r>
          </w:p>
        </w:tc>
      </w:tr>
    </w:tbl>
    <w:p w:rsidR="000804A9" w:rsidRDefault="0070164D">
      <w:r>
        <w:br w:type="page"/>
      </w:r>
    </w:p>
    <w:p w:rsidR="000804A9" w:rsidRDefault="0070164D">
      <w:r>
        <w:rPr>
          <w:b/>
          <w:sz w:val="32"/>
        </w:rPr>
        <w:lastRenderedPageBreak/>
        <w:t>План внеурочной деятельности (недельный)</w:t>
      </w:r>
    </w:p>
    <w:p w:rsidR="000804A9" w:rsidRDefault="0070164D">
      <w:r>
        <w:t xml:space="preserve">Муниципальное казенное </w:t>
      </w:r>
      <w:r w:rsidR="008F68FF">
        <w:t>обще</w:t>
      </w:r>
      <w:r>
        <w:t>образовательное учреждение "</w:t>
      </w:r>
      <w:proofErr w:type="spellStart"/>
      <w:r>
        <w:t>Алмалинская</w:t>
      </w:r>
      <w:proofErr w:type="spellEnd"/>
      <w:r>
        <w:t xml:space="preserve"> средняя общеобразовательная школа</w:t>
      </w:r>
      <w:r w:rsidR="00920996">
        <w:t xml:space="preserve"> им.И.И.Исламова</w:t>
      </w:r>
      <w:r>
        <w:t>"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0804A9">
        <w:tc>
          <w:tcPr>
            <w:tcW w:w="7276" w:type="dxa"/>
            <w:vMerge w:val="restart"/>
            <w:shd w:val="clear" w:color="auto" w:fill="D9D9D9"/>
          </w:tcPr>
          <w:p w:rsidR="000804A9" w:rsidRDefault="0070164D">
            <w:r>
              <w:rPr>
                <w:b/>
              </w:rPr>
              <w:t>Учебные курсы</w:t>
            </w:r>
          </w:p>
          <w:p w:rsidR="000804A9" w:rsidRDefault="000804A9"/>
        </w:tc>
        <w:tc>
          <w:tcPr>
            <w:tcW w:w="7276" w:type="dxa"/>
            <w:gridSpan w:val="2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804A9">
        <w:tc>
          <w:tcPr>
            <w:tcW w:w="7276" w:type="dxa"/>
            <w:vMerge/>
          </w:tcPr>
          <w:p w:rsidR="000804A9" w:rsidRDefault="000804A9"/>
        </w:tc>
        <w:tc>
          <w:tcPr>
            <w:tcW w:w="3638" w:type="dxa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0804A9" w:rsidRDefault="0070164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0804A9">
        <w:tc>
          <w:tcPr>
            <w:tcW w:w="7276" w:type="dxa"/>
          </w:tcPr>
          <w:p w:rsidR="000804A9" w:rsidRDefault="0070164D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</w:tcPr>
          <w:p w:rsidR="000804A9" w:rsidRDefault="0070164D">
            <w:r>
              <w:t>Россия</w:t>
            </w:r>
            <w:r w:rsidR="0001263B">
              <w:t xml:space="preserve"> </w:t>
            </w:r>
            <w:proofErr w:type="gramStart"/>
            <w:r>
              <w:t>-м</w:t>
            </w:r>
            <w:proofErr w:type="gramEnd"/>
            <w:r>
              <w:t>ои горизонты(Билет в будущее)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</w:tr>
      <w:tr w:rsidR="000804A9">
        <w:tc>
          <w:tcPr>
            <w:tcW w:w="7276" w:type="dxa"/>
          </w:tcPr>
          <w:p w:rsidR="000804A9" w:rsidRDefault="0070164D">
            <w:r>
              <w:t>Агроэкология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</w:tr>
      <w:tr w:rsidR="000804A9">
        <w:tc>
          <w:tcPr>
            <w:tcW w:w="7276" w:type="dxa"/>
          </w:tcPr>
          <w:p w:rsidR="000804A9" w:rsidRDefault="0070164D">
            <w:r>
              <w:t>Точка роста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</w:tr>
      <w:tr w:rsidR="000804A9">
        <w:tc>
          <w:tcPr>
            <w:tcW w:w="7276" w:type="dxa"/>
          </w:tcPr>
          <w:p w:rsidR="000804A9" w:rsidRDefault="0070164D">
            <w:r>
              <w:t>Футбол в школе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804A9" w:rsidRDefault="0070164D">
            <w:pPr>
              <w:jc w:val="center"/>
            </w:pPr>
            <w:r>
              <w:t>0</w:t>
            </w:r>
          </w:p>
        </w:tc>
      </w:tr>
      <w:tr w:rsidR="000804A9">
        <w:tc>
          <w:tcPr>
            <w:tcW w:w="7276" w:type="dxa"/>
            <w:shd w:val="clear" w:color="auto" w:fill="00FF00"/>
          </w:tcPr>
          <w:p w:rsidR="000804A9" w:rsidRDefault="0070164D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0804A9" w:rsidRDefault="0070164D">
            <w:pPr>
              <w:jc w:val="center"/>
            </w:pPr>
            <w:r>
              <w:t>2</w:t>
            </w:r>
          </w:p>
        </w:tc>
      </w:tr>
    </w:tbl>
    <w:p w:rsidR="0070164D" w:rsidRDefault="0070164D"/>
    <w:sectPr w:rsidR="0070164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1263B"/>
    <w:rsid w:val="000454DE"/>
    <w:rsid w:val="00052FF9"/>
    <w:rsid w:val="00054BF3"/>
    <w:rsid w:val="000804A9"/>
    <w:rsid w:val="000A07A9"/>
    <w:rsid w:val="000C3476"/>
    <w:rsid w:val="000F4598"/>
    <w:rsid w:val="0010613A"/>
    <w:rsid w:val="00112D88"/>
    <w:rsid w:val="001440F4"/>
    <w:rsid w:val="0015448F"/>
    <w:rsid w:val="001661DA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164D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F68FF"/>
    <w:rsid w:val="00920996"/>
    <w:rsid w:val="00943325"/>
    <w:rsid w:val="00963708"/>
    <w:rsid w:val="0097405C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019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1006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4B8E"/>
    <w:rsid w:val="00FD7A4F"/>
    <w:rsid w:val="00FE1E59"/>
    <w:rsid w:val="00FE2326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2023-04-17T10:37:00Z</dcterms:created>
  <dcterms:modified xsi:type="dcterms:W3CDTF">2023-10-07T11:07:00Z</dcterms:modified>
</cp:coreProperties>
</file>