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0D" w:rsidRPr="000B140D" w:rsidRDefault="000B140D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казён</w:t>
      </w: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ное общеобразовательное учреждение</w:t>
      </w:r>
    </w:p>
    <w:p w:rsidR="000B140D" w:rsidRPr="000B140D" w:rsidRDefault="00305AFF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B140D"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редняя </w:t>
      </w:r>
      <w:r w:rsid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общеобразовательная 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И.И.Исламова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8776D8" w:rsidP="00877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765925" cy="18730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187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A4CF2" w:rsidRDefault="002A4CF2" w:rsidP="000B1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140D" w:rsidRPr="000B140D" w:rsidRDefault="00E13A96" w:rsidP="008776D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0B140D"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="000B140D"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bookmarkStart w:id="0" w:name="_GoBack"/>
      <w:bookmarkEnd w:id="0"/>
    </w:p>
    <w:p w:rsidR="000B140D" w:rsidRPr="000B140D" w:rsidRDefault="000B140D" w:rsidP="000B140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родному (русскому) языку для 11 класса</w:t>
      </w:r>
    </w:p>
    <w:p w:rsidR="000B140D" w:rsidRPr="000B140D" w:rsidRDefault="000B140D" w:rsidP="000B140D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E1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–202</w:t>
      </w:r>
      <w:r w:rsidR="00E1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 программы: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русского языка и литературы</w:t>
      </w: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305AFF">
        <w:rPr>
          <w:rFonts w:ascii="Times New Roman" w:eastAsia="Times New Roman" w:hAnsi="Times New Roman" w:cs="Times New Roman"/>
          <w:color w:val="000000"/>
          <w:sz w:val="28"/>
          <w:szCs w:val="28"/>
        </w:rPr>
        <w:t>Бийболатова</w:t>
      </w:r>
      <w:proofErr w:type="spellEnd"/>
      <w:r w:rsidR="00305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Л.Г.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A4CF2" w:rsidRPr="00E13A96" w:rsidRDefault="000B140D" w:rsidP="00E13A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A4CF2" w:rsidRDefault="002A4CF2" w:rsidP="000B140D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140D" w:rsidRPr="000B140D" w:rsidRDefault="000B140D" w:rsidP="000B140D">
      <w:pPr>
        <w:pStyle w:val="a4"/>
        <w:numPr>
          <w:ilvl w:val="0"/>
          <w:numId w:val="2"/>
        </w:num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 к рабочей программе</w:t>
      </w:r>
    </w:p>
    <w:p w:rsidR="000B140D" w:rsidRPr="000B140D" w:rsidRDefault="000B140D" w:rsidP="002A4CF2">
      <w:pPr>
        <w:pStyle w:val="a4"/>
        <w:shd w:val="clear" w:color="auto" w:fill="FFFFFF"/>
        <w:spacing w:after="0" w:line="242" w:lineRule="atLeast"/>
        <w:ind w:left="1095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родному (русскому) языку для 11 класса составлена в соответствии с нормативными документами: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Федеральным государственным образовательным стандартом среднего общего образования (Приказ Министерства образования и науки РФ от 17.05.2012 № 413);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 Приказом Министерства образования и науки РФ «О внесении изменений в федеральный государственный образовательный стандарт среднего общего образования» (№ 1578 от 31.12.2015г.);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Приказом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Образовательной программо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среднего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МКОУ "</w:t>
      </w:r>
      <w:proofErr w:type="spellStart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Алмалинская</w:t>
      </w:r>
      <w:proofErr w:type="spellEnd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И.И.Исламова</w:t>
      </w:r>
      <w:proofErr w:type="spellEnd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Примерной федеральной программой основного общего образования по родному (русскому) языку для 5-9 классов (Примерная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(решение федерального учебно-методического объединения по общему образованию;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от 31 января 2018 года № 2/18)), так как отсутствует нормативная база в качестве примерной государственной программы по родному (русскому) языку для 11-х классов (среднего общего образования).</w:t>
      </w:r>
      <w:proofErr w:type="gramEnd"/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Преподавание ведется по учебнику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: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 представлен учебник для преподавания родного (русского) языка в 11 классе.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на дистанционное обучение будут использоваться платформа «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уроки будут проводиться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платформу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      Цели и задачи составления рабочей программы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ind w:firstLine="68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составляется для  11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нацеленного на базовый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по родному языку, и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  реализации следующих целей и задач обучения.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ind w:firstLine="680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условий для овладения каждым учащимся  класса на максимально возможном для него уровне системой лингвистических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lastRenderedPageBreak/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траектории интеллектуального развития учащихся, формирования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повышения качества образовательных достижений учащихся через интеграцию урочной и внеурочной деятельности и разработки индивидуальных образовательных маршрутов освоения материала учащимися с учетом их психофизиологических особенностей и уровня знаний;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условий для удержания качества знаний по родному (русскому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)я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зыку на уровне 50-60 %.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задачи: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элементов самостоятельной интеллектуальной деятельности на основе овладения умениями устанавливать, описывать, моделировать и объяснять количественные и пространственные отношения;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основ логического, знаково-символического и алгоритмического мышления; пространственного воображения; культуры речи; умения вести поиск информации и работать с ней;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самокоррекцию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ее функционирования;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 расширение объема используемых в речи грамматических средств; совершенствование орфографической и пунктуационной грамотности;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умений стилистически корректного использования лексики и фразеологии русского языка; воспитание стремления к речевому самосовершенствованию;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овладение культурой межнационального общения; воспитание гражданина и патриота;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B140D">
        <w:rPr>
          <w:rFonts w:ascii="Symbol" w:eastAsia="Times New Roman" w:hAnsi="Symbol" w:cs="Arial"/>
          <w:color w:val="000000"/>
          <w:sz w:val="24"/>
          <w:szCs w:val="24"/>
        </w:rPr>
        <w:lastRenderedPageBreak/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русском речевом этикете;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интеллектуальному развитию, формирование качеств личности, необходимых человеку для полноценной жизни в современном обществе: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индивидуальных образовательных программ для учащихся, находящихся на индивидуальном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обучении по мере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необходимости в случае перехода на индивидуальное обучение;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в соответствии с индивидуальными образовательными маршрутами для учащихся, испытывающих трудности в обучении или учащихся, не освоивших программу четверти на удовлетворительную оценку, программ коррекции знаний;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  дидактического материала для домашних заданий, для самостоятельных работ, для классных работ, для контрольных работ с целью включения каждого учащегося в образовательный процесс;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0B140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условий развития способностей к предмету у одарённых детей.</w:t>
      </w:r>
    </w:p>
    <w:p w:rsidR="002A4CF2" w:rsidRDefault="002A4CF2" w:rsidP="002A4CF2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40D" w:rsidRPr="000B140D" w:rsidRDefault="000B140D" w:rsidP="002A4CF2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1.2.Место учебного предмета в календарном графике образовательной программы школы</w:t>
      </w:r>
    </w:p>
    <w:p w:rsidR="000B140D" w:rsidRDefault="000B140D" w:rsidP="000B140D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календарному графику образовательной программы </w:t>
      </w: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среднего общего образования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учебный год для 11 класса включает 34 учебные недели. Согласно образовательной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среднего общего образования МКОУ 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Алмалинская</w:t>
      </w:r>
      <w:proofErr w:type="spellEnd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И.И.Исламова</w:t>
      </w:r>
      <w:proofErr w:type="spellEnd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изучение родно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(русского) языка в 11 классе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отводится 1 час в неделю. Таким образом, на 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родного (русского) языка в 11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отводится  34 часа в год.</w:t>
      </w:r>
    </w:p>
    <w:p w:rsidR="002A4CF2" w:rsidRPr="000B140D" w:rsidRDefault="002A4CF2" w:rsidP="000B140D">
      <w:pPr>
        <w:shd w:val="clear" w:color="auto" w:fill="FFFFFF"/>
        <w:spacing w:after="0" w:line="242" w:lineRule="atLeast"/>
        <w:ind w:left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Pr="000B140D" w:rsidRDefault="000B140D" w:rsidP="002A4CF2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Характеристика классов, для которых разрабатывается программа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11 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4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изучающих дисциплину  на базовом уровне. Уровень обученности и познавательной активности класса можно охарактеризовать как средний, но класс неоднороден по составу.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A4CF2" w:rsidRDefault="002A4CF2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A4CF2" w:rsidRDefault="002A4CF2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140D" w:rsidRPr="000B140D" w:rsidRDefault="000B140D" w:rsidP="00E13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Pr="000B140D" w:rsidRDefault="000B140D" w:rsidP="000B140D">
      <w:pPr>
        <w:shd w:val="clear" w:color="auto" w:fill="FFFFFF"/>
        <w:spacing w:after="0" w:line="242" w:lineRule="atLeast"/>
        <w:ind w:left="149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</w:t>
      </w:r>
    </w:p>
    <w:p w:rsidR="000B140D" w:rsidRDefault="000B140D" w:rsidP="000B140D">
      <w:pPr>
        <w:shd w:val="clear" w:color="auto" w:fill="FFFFFF"/>
        <w:spacing w:after="0" w:line="242" w:lineRule="atLeast"/>
        <w:ind w:left="14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образовательные результаты изучения учебного предмета</w:t>
      </w:r>
    </w:p>
    <w:p w:rsidR="002A4CF2" w:rsidRPr="000B140D" w:rsidRDefault="002A4CF2" w:rsidP="000B140D">
      <w:pPr>
        <w:shd w:val="clear" w:color="auto" w:fill="FFFFFF"/>
        <w:spacing w:after="0" w:line="242" w:lineRule="atLeast"/>
        <w:ind w:left="149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A4CF2" w:rsidRDefault="000B140D" w:rsidP="002A4C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позволяет добиваться следующих результатов освоения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программысреднего общего образования:</w:t>
      </w:r>
    </w:p>
    <w:p w:rsidR="000B140D" w:rsidRPr="000B140D" w:rsidRDefault="000B140D" w:rsidP="002A4CF2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Личностные результаты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воспитание ответственного отношения к учению, готовность и способность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освоение способов решения проблем творческого и поискового характера,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умения понимать причины успеха/неуспеха своей учебной деятельности и способности конструктивно действовать даже в ситуации неуспеха;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овладение навыками смыслового чтения текстов различных стилей и жанров в соответствии с учебными целями и задачами;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первоначального представления о языке как сфере человеческой деятельности, об этапах её развития, о её значимости для развития цивилизации;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критичности мышления, умения распознавать логически некорректные высказывания, отличать гипотезу от факта;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креативности мышления, инициативы, находчивости, активности при решении учебных и исследовательских задач;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умения контролировать процесс и результат учебной деятельности;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способности к эмоциональному восприятию изучаемых объектов, поставленных задач, приводимых рассуждений;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понимание русского языка как одну из основных национально-культурных ценностей русского народа, определение роли родного языка в развитии интеллектуальных, творческих способностей и моральных качеств личности, его значение в процессе получения образования;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осознание эстетической ценности языка, уважительного отношения к родному языку, гордость за него и потребность сохранить чистоту родного языка как явление национальной культуры, стремление к самосовершенствованию;</w:t>
      </w:r>
    </w:p>
    <w:p w:rsidR="000B140D" w:rsidRPr="000B140D" w:rsidRDefault="000B140D" w:rsidP="000B140D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достаточный объём словарного запаса и усвоение грамматических сре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я выражения мыслей и чувств в процессе общения, способность к самооценке на основе наблюдений за речью.</w:t>
      </w:r>
    </w:p>
    <w:p w:rsidR="000B140D" w:rsidRDefault="000B140D" w:rsidP="000B140D">
      <w:pPr>
        <w:shd w:val="clear" w:color="auto" w:fill="FFFFFF"/>
        <w:spacing w:after="0" w:line="242" w:lineRule="atLeast"/>
        <w:ind w:left="39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40D" w:rsidRPr="000B140D" w:rsidRDefault="000B140D" w:rsidP="000B140D">
      <w:pPr>
        <w:shd w:val="clear" w:color="auto" w:fill="FFFFFF"/>
        <w:spacing w:after="0" w:line="242" w:lineRule="atLeast"/>
        <w:ind w:left="3905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1.2.Метапредметные результаты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и развитие умения самостоятельно планировать, контролировать, оценивать собственные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умения осуществлять самоконтроль результатов учебной деятельности и вносить необходимые коррективы;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умения выдвигать гипотезы при решении учебных задач и понимания необходимости их проверки;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понимания сущности алгоритмических предписаний и умения действовать в соответствии с предложенным алгоритмом.</w:t>
      </w:r>
    </w:p>
    <w:p w:rsidR="002A4CF2" w:rsidRDefault="002A4CF2" w:rsidP="000B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умения при отстаивании своей точки зрения, приводить аргументы, подтверждая их фактами;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и развитие умения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формирование учебной и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общепользовательской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ИКТ-компетентности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умений работать в материальной и информационно-образовательной среде (в том числе с учебными моделями) в соответствии с содержанием конкретного учебного предмета;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умения осуществления взаимного контроля в совместной деятельности;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умения понимать позицию другого, различать в его речи мнение (точку зрения), доказательство (аргументы), факты, гипотезы, аксиомы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овладение умениями и навыками смыслового чтения текстов различных стилей и жанров с поставленными целями и задачами.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смыслового чтения текста разделяются на 3 группы: общее понимание текста и ориентация в тексте; глубокое и детальное понимание содержания и формы текста, нахождение информации в явной и неявной форме и её дальнейшее использование для различных целей;</w:t>
      </w:r>
      <w:proofErr w:type="gramEnd"/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развитие умения устанавливать причинно-следственные связи; строить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умозаключения (индуктивные, дедуктивные и по аналогии) и делать выводы;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способности видеть и применять понятийный аппарат изучаемого предмета в других дисциплинах, в окружающей жизни;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развитие умения находить в различных источниках информацию, необходимую для решения учебной задачи, и представлять её в понятной форме; принимать решение в условиях неполной и избыточной, точной и вероятностной информации;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умения понимать и использовать средства наглядности (рисунки, чертежи, схемы и др.) для иллюстрации, интерпретации, аргументации;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 создание моделей;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составление тезисов, различных видов планов (простых, сложных и т.п.);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преобразование информации из одного вида в другой (таблицу в текст, диаграмму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ипр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освоение способов решения проблем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орческого, поискового и учебно-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исследовательского характера.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УУД служит учебный материал и прежде всего продуктивные задания учебника, а также реализация учителям технологии личностно-ориентированного обучения на основе системно-деятельностного подхода к организации образовательного процесса, что позволяет учащимся продвигаться по основным шести линиям развития.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1-я ЛР — использование лингвистических знаний для решения различных языковедческих и грамматических задач и оценки полученных результатов.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2-я ЛР — совокупность умений по использованию доказательной устной и письменной нормированной речи.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3-я ЛР — совокупность умений по работе с информацией, в том числе и с текстами разных типов и стилей.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4-я ЛР 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использовать языковые средства для изучения и описания реальных процессов и явлений.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5-я ЛР 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независимость и критичность мышления при решении учебной задачи.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6-я ЛР 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и сохранение учебной задачи, воля и настойчивость в её решении.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Default="000B140D" w:rsidP="000B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B1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Метапредметные результаты по каждому уроку конкретизируются в поурочном планировании.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0B140D" w:rsidRPr="000B140D" w:rsidRDefault="000B140D" w:rsidP="000B140D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1.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Предметные результаты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учебного предмета «Родной (русский)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язык» 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учащийся научится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пояснять внешние причины изменений в 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</w:t>
      </w:r>
      <w:proofErr w:type="gramStart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м(</w:t>
      </w:r>
      <w:proofErr w:type="gramEnd"/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русском)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языке; приводить примеры;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понимать связь 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родного (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</w:t>
      </w:r>
      <w:r w:rsidR="00305AF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с историей и культурой страны;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национального своеобразия, богатства, выразительности русского родного языка;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 выявлять единицы языка с национально-культурным компонентом значения в текстах;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и характеризовать устаревшую лексику (историзмы, архаизмы); понимать особенности её употребления в текстах;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значения лексических заимствований последних десятилетий; целесообразно употреблять иноязычные слова;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 использовать словари, в том числе мультимедийные,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ударения в отдельных грамматических формах имён существительных, имён прилагательных, глаголов (в рамках изученного);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варианты орфоэпической и акцентологической нормы; употреблять слова с учётом произносительных вариантов современной орфоэпической нормы; употреблять слова с учётом стилистических вариантов орфоэпической нормы;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соблюдать нормы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употребления синонимов‚ антонимов‚ омонимов‚ паронимов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употреблять слова в соответствии с их лексическим значением и требованием лексической сочетаемости;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 анализировать и различать типичные речевые ошибки и редактировать текст с целью исправления речевых ошибок;  выявлять и исправлять речевые ошибки в устной речи;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литературного языка чужую и собственную речь;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редактировать предложения, избегая нагромождения одних и тех же падежных форм, в частности родительного и творительного падежей;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русскую этикетную манеру общения;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логико-смысловую структуру текста; распознавать виды абзацев;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и анализировать разные типы заголовков текста;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тексты как результат проектной (исследовательской) деятельности;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устные учебно-научные сообщения (ответы на уроке) различных видов, принимать участие в учебно-научной дискуссии;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умением анализировать текст с точки зрения наличия в нем явной и скрытой, основной и второстепенной информации;</w:t>
      </w:r>
    </w:p>
    <w:p w:rsidR="000B140D" w:rsidRDefault="000B140D" w:rsidP="000B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40D" w:rsidRDefault="000B140D" w:rsidP="000B1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комментировать авторские высказывания на различные темы (в том числе о богатстве и выразительности русского языка);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отличать язык художественной литературы от других разновидностей современного русского языка;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использовать синонимические ресурсы </w:t>
      </w:r>
      <w:r w:rsidR="0072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родного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языка для более точного выражения мысли и усиления выразительности речи;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иметь представление об историческом развитии </w:t>
      </w:r>
      <w:r w:rsidR="0072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родного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русского языка и истории </w:t>
      </w:r>
      <w:r w:rsidR="007237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родного 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русского языкознания;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выражать согласие или несогласие с мнением собеседника в соответствии с правилами ведения диалогической речи;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создавать тексты рекламного типа, притчи;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создавать текст в жанре путевых заметок;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уместно использовать коммуникативные стратегии и тактики при контактном общении: убеждение, комплимент, спор, дискуссия;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дифференцировать главную и второстепенную информацию, известную и неизвестную информацию в прослушанном тексте;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проводить самостоятельный поиск текстовой и нетекстовой информации, отбирать и анализировать полученную информацию;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сохранять стилевое единство при создании текста заданного функционального стиля;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культуру чтения, говорения, аудирования и письма;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осуществлять речевой самоконтроль;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совершенствовать орфографические и пунктуационные умения и навыки на основе знаний о нормах русского литературного языка;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умением представлять тексты в виде тезисов, конспектов, аннотаций, рефератов, сочинений различных жанров;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— оценивать эстетическую сторону речевого высказывания при анализе текстов (в том числе художественной литературы).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 образовательные результаты конкретизируются по каждому уроку в календарно-тематическом планировании, являющимся Приложением 1 к рабочей программе.</w:t>
      </w:r>
    </w:p>
    <w:p w:rsidR="000B140D" w:rsidRDefault="000B140D" w:rsidP="000B140D">
      <w:pPr>
        <w:shd w:val="clear" w:color="auto" w:fill="FFFFFF"/>
        <w:spacing w:after="0" w:line="242" w:lineRule="atLeast"/>
        <w:ind w:left="31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140D" w:rsidRPr="000B140D" w:rsidRDefault="000B140D" w:rsidP="002A4CF2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Организация оценивания планируемых образовательных результатов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личностных и метапредметных образовательных результатов организуется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безоценочным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методом путём наблюдения за учащимися во время осуществления учебно-познавательной деятельности на уроках и анализа выполнения ими самостоятельных и контрольных письменных и устных работ.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Критериями оценивания является определение, в какой степени учащийся владеет развиваемыми программой способностями и умениями.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 оценкой сформированности планируемых метапредметных образовательных результатов является результат проводимой ежегодно единой комплексной контрольной работы.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предметных образовательных результатов учащихся носит комплексный характер.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знаний осуществляется на каждом уроке во время фронтальных и индивидуальных устных опросов учащихся, самостоятельных, тестовых или проверочных работ, проверки выполнения домашнего задания.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контроля предметных результатов по окончании изучения каждой темы программы являются результаты выполнения учащимися тестирования, письменных контрольных работ.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Материалы контрольных работ, тестирований и других форм контроля знаний вместе с критериями оценивания каждой работы являются Приложением 2 к рабочей программе.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CF2" w:rsidRDefault="002A4CF2" w:rsidP="000B140D">
      <w:pPr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CF2" w:rsidRDefault="002A4CF2" w:rsidP="000B140D">
      <w:pPr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4CF2" w:rsidRDefault="002A4CF2" w:rsidP="000B140D">
      <w:pPr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ind w:left="993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993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Содержание программы учебного предмета</w:t>
      </w:r>
    </w:p>
    <w:p w:rsidR="000B140D" w:rsidRDefault="000B140D" w:rsidP="000B140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0B140D" w:rsidRDefault="000B140D" w:rsidP="000B140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Раздел 1. Язык и культура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(губернатор, диакон, ваучер, агитационный пункт, большевик, колхоз и т.п.).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Раздел 2. Культура речи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Основные орфоэпические нормы современного </w:t>
      </w:r>
      <w:r w:rsidR="007237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родного </w:t>
      </w: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(на дом‚ на гору) </w:t>
      </w: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функциональностилевая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окраска и употребление паронимов в речи. Типичные речевые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ошибки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‚ связанные с употреблением паронимов в речи.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Основные грамматические нормы современного </w:t>
      </w:r>
      <w:r w:rsidR="0072371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родного </w:t>
      </w: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русского литературного языка. 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очутиться, победить, убедить, учредить, утвердить)‚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висящий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висячий, горящий – горячий. 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Литературный и разговорный варианты грамматической норм (махаешь – машешь; обусловливать, сосредоточивать, уполномочивать, оспаривать, удостаивать, облагораживать).</w:t>
      </w:r>
      <w:proofErr w:type="gramEnd"/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Речевой этикет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 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сопровождающие жесты.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Раздел 3. Речь. Речевая деятельность. Текст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Язык и речь. Виды речевой деятельности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Текст как единица языка и речи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Заголовки текстов, их типы. Информативная функция заголовков. Тексты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аргументативного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типа: рассуждение, доказательство, объяснение.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Функциональные разновидности языка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0B140D" w:rsidRPr="000B140D" w:rsidRDefault="000B140D" w:rsidP="000B140D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Язык художественной литературы.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Фактуальная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>подтекстная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Содержание программы подробно раскрывается в календарно-тематическом планировании.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программой предусматривается организация учителем освоения учащимися содержания учебного предмета на уроках и при организации самостоятельной работы учащихся во внеурочной деятельности (включая домашние задания). В соответствии с ФГОС СОО рабочей программой предусматривается реализация содержания на уроках следующих типов: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 открытия новых знаний;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 овладения новыми знаниями, умениями и навыками;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 обобщения и систематизации знаний и рефлексии;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  контроля знаний;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 коррекции знаний.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открытия новых знаний организуется в форме урока-исследования, комбинированного урока, проблемного изложения.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Урок овладения новыми знаниями, умениями и навыками организуется в форме урока-практикума, дискуссии, комбинированного урока.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обобщения и систематизации знаний и рефлексии организуется в форме урока-практикума, комбинированного урока.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контроля организуется в форме защиты проектов, письменных контрольных работ.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коррекции знаний организуется в форме урока-практикума, комбинированного урока.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713" w:rsidRDefault="00723713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3713" w:rsidRDefault="00723713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</w:t>
      </w:r>
    </w:p>
    <w:p w:rsidR="000B140D" w:rsidRDefault="000B140D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Учебно-тематическое планирование</w:t>
      </w:r>
    </w:p>
    <w:p w:rsidR="002A4CF2" w:rsidRPr="000B140D" w:rsidRDefault="002A4CF2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5"/>
        <w:gridCol w:w="1744"/>
        <w:gridCol w:w="1275"/>
        <w:gridCol w:w="1843"/>
        <w:gridCol w:w="4394"/>
      </w:tblGrid>
      <w:tr w:rsidR="000B140D" w:rsidRPr="000B140D" w:rsidTr="002A4CF2">
        <w:trPr>
          <w:trHeight w:val="1654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 по государственной программе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часов по рабочей программе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</w:t>
            </w:r>
          </w:p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мероприятий</w:t>
            </w:r>
          </w:p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контроля знаний (кол-во часов) 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Default="002A4CF2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4CF2" w:rsidRDefault="002A4CF2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внеурочной деятельности</w:t>
            </w:r>
          </w:p>
        </w:tc>
      </w:tr>
      <w:tr w:rsidR="000B140D" w:rsidRPr="000B140D" w:rsidTr="002A4CF2">
        <w:trPr>
          <w:trHeight w:val="1098"/>
        </w:trPr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культура.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диагностика — 1 час.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дифференцированные домашние задания, задания исследовательского и творческого характера, дифференцированные задания контрольных работ</w:t>
            </w:r>
          </w:p>
        </w:tc>
      </w:tr>
      <w:tr w:rsidR="000B140D" w:rsidRPr="000B140D" w:rsidTr="002A4CF2">
        <w:trPr>
          <w:trHeight w:val="1679"/>
        </w:trPr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0B140D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Рубежная диагностика — 1 час.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40D" w:rsidRPr="002A4CF2" w:rsidRDefault="000B140D" w:rsidP="000B1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дифференцированные домашние задания, задания исследовательского и творческого характера, подготовка проектов,  дифференцированные задания контрольных работ</w:t>
            </w:r>
          </w:p>
        </w:tc>
      </w:tr>
      <w:tr w:rsidR="002A4CF2" w:rsidRPr="000B140D" w:rsidTr="002A4CF2">
        <w:trPr>
          <w:trHeight w:val="1679"/>
        </w:trPr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Речь. Речевая деятельность. Текст.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 — 1 час.</w:t>
            </w:r>
          </w:p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проектов— 1 час.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дифференцированные домашние задания, задания исследовательского и творческого характера, подготовка проектов,  дифференцированные задания контрольных работ</w:t>
            </w:r>
          </w:p>
        </w:tc>
      </w:tr>
      <w:tr w:rsidR="002A4CF2" w:rsidRPr="000B140D" w:rsidTr="002A4CF2">
        <w:trPr>
          <w:trHeight w:val="651"/>
        </w:trPr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часы: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723713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4CF2" w:rsidRPr="000B140D" w:rsidTr="002A4CF2">
        <w:trPr>
          <w:trHeight w:val="651"/>
        </w:trPr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2A4CF2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2A4CF2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72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2A4CF2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2A4CF2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CF2" w:rsidRPr="000B140D" w:rsidRDefault="002A4CF2" w:rsidP="00305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 уроков контроля знаний в—  4 часа, из них:     письменных контрольных работ — 3, тестирований — 1.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Критерии оценивания и материалы контрольных работ, тестирований и других форм контроля знаний содержатся в Приложении № 2 к рабочей программе.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="0072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 учащегося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(решение федерального учебно-методического объединения по общему образованию; Протокол от 31 января 2018 года № 2/18).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 учителя</w:t>
      </w:r>
    </w:p>
    <w:p w:rsidR="000B140D" w:rsidRPr="000B140D" w:rsidRDefault="000B140D" w:rsidP="000B1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(решение федерального учебно-методического объединения по общему образованию; Протокол от 31 января 2018 года № 2/18).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электронные ресурсы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1. http://www.1september.ru/ru/ - газета «Первое сентября»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2. http://www.mapryal.org/Международная ассоциация преподавателей русского языка и литературы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http://www.navigator.gramota.ru/  Навигатор.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4. http://www.school.edu.ru Российский образовательный портал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переходе на дистанционное обучение будут использоваться платформы: «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уроки будут проводиться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платформу </w:t>
      </w:r>
      <w:proofErr w:type="spellStart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40D" w:rsidRPr="000B140D" w:rsidRDefault="000B140D" w:rsidP="002A4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F2" w:rsidRDefault="002A4CF2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713" w:rsidRDefault="00723713" w:rsidP="00E1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40D" w:rsidRPr="000B140D" w:rsidRDefault="000B140D" w:rsidP="000B1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5C7E76" w:rsidRDefault="000B140D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C7E76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                    Приложение №1 к рабочей программе «Родной (русский) язык» 11 класс.</w:t>
      </w:r>
    </w:p>
    <w:p w:rsidR="000B140D" w:rsidRPr="005C7E76" w:rsidRDefault="000B140D" w:rsidP="000B1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5C7E76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Календарно-тематическое планирование</w:t>
      </w:r>
    </w:p>
    <w:p w:rsidR="000B140D" w:rsidRPr="000B140D" w:rsidRDefault="000B140D" w:rsidP="005C7E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pPr w:leftFromText="180" w:rightFromText="180" w:vertAnchor="text"/>
        <w:tblW w:w="156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3"/>
        <w:gridCol w:w="4345"/>
        <w:gridCol w:w="1040"/>
        <w:gridCol w:w="1576"/>
        <w:gridCol w:w="2102"/>
        <w:gridCol w:w="3581"/>
        <w:gridCol w:w="1222"/>
        <w:gridCol w:w="1027"/>
      </w:tblGrid>
      <w:tr w:rsidR="00723713" w:rsidRPr="000B140D" w:rsidTr="00723713">
        <w:trPr>
          <w:trHeight w:val="405"/>
        </w:trPr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урока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723713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 урока</w:t>
            </w:r>
          </w:p>
        </w:tc>
        <w:tc>
          <w:tcPr>
            <w:tcW w:w="35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Планируемые</w:t>
            </w:r>
          </w:p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предметные результаты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по плану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</w:t>
            </w: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723713" w:rsidRPr="000B140D" w:rsidTr="00723713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723713" w:rsidRPr="000B140D" w:rsidTr="00850CDB">
        <w:trPr>
          <w:trHeight w:val="400"/>
        </w:trPr>
        <w:tc>
          <w:tcPr>
            <w:tcW w:w="15636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культура. (9 ч.)</w:t>
            </w:r>
          </w:p>
        </w:tc>
      </w:tr>
      <w:tr w:rsidR="00723713" w:rsidRPr="000B140D" w:rsidTr="00723713">
        <w:trPr>
          <w:trHeight w:val="94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– развивающееся явление. Русский язык в жизни общества и государства.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Узнают о связи развития языка с  историей общества, о факторах, влияющих на развитие языка, вспомнят о роли языка в жизни общества, закрепят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орфограф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пунктуац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навыки.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06.09</w:t>
            </w:r>
          </w:p>
        </w:tc>
      </w:tr>
      <w:tr w:rsidR="00723713" w:rsidRPr="000B140D" w:rsidTr="0057625C">
        <w:trPr>
          <w:trHeight w:val="544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Входная контрольная работа№1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контроля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Письменная контрольная работа.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Продемонстрируют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зун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разделу «Язык и культура» за 10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13.09</w:t>
            </w:r>
          </w:p>
        </w:tc>
      </w:tr>
      <w:tr w:rsidR="00723713" w:rsidRPr="000B140D" w:rsidTr="00723713">
        <w:trPr>
          <w:trHeight w:val="810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коррекции знаний, умений, навыков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 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Закрепят умения корректировать ошибки, повторят материал, изученный в 10кл.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20.09</w:t>
            </w:r>
            <w:r w:rsidR="00723713"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Устаревшие слова как живые свидетели истории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 различать историзмы и архаизмы, закрепят знания об историзмах как словах, 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обозначающих предметы и явления предшествующих эпох, вышедших из употребления по причине ухода из общественной жизни обозначенных ими предметов и явлений, в том числе национально-бытовых реалий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27.09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Архаизмы в составе устаревших слов русского языка и их особенности. Лексические и лексико-семантические архаизмы 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Научатся различать лексические и лексико-семантические архаизмы, работать с толковым словарём, находить архаизмы определённого 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вида в текстах, определять их роль в тексте.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04.10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04.10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архаизмов по степени устарелости.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Узнают о группах архаизмов по степени устарелости, закрепят навыки работы со словарём, научатся определять принадлежность архаизмов к определенной группе.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11.10</w:t>
            </w:r>
            <w:r w:rsidR="00723713"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132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историзмов и архаизмов в новом контексте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Узнают о перераспределении пластов лексики между активным и пассивным запасом слов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сформируют понятие об актуализации устаревшей лексики в новом речевом контексте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18.10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лексических заимствований   последних десятилетий.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- исследование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Узнают о причинах заимствований иноязычной лексики последних десятилетий и влиянии на культуру речи данных процессов, закрепят орфографические и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пунктуац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навыки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133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25.10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Употребление иноязычных слов как проблема культуры речи.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- дискуссия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Закрепят навыки ведения научной дискуссии, построения монологического высказывания в научном стиле.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B1488A">
        <w:trPr>
          <w:trHeight w:val="531"/>
        </w:trPr>
        <w:tc>
          <w:tcPr>
            <w:tcW w:w="15636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речи (11 ч.)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орфоэпические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gramEnd"/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литературного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языка. Ударение.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Узнают о вариативности норм ударения, закрепят знания о  нормах произношения полных и кратких причастий, деепричастий, наречий, проведут практическую работу с орфоэпическим словарем, в группах поработают над составлением памятки «Говори правильно».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57625C">
        <w:trPr>
          <w:trHeight w:val="96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ударения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причастиях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деепричастиях</w:t>
            </w:r>
            <w:proofErr w:type="gramEnd"/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наречиях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76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Закрепят умение ставить ударения в полных причастиях‚ кратких формах страдательных причастий прошедшего времени‚ деепричастиях‚ наречиях в соответствии с нормами.</w:t>
            </w:r>
            <w:r w:rsidR="00576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 норм ударения.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Закрепят умение работы с орфоэпическим словарём, закрепят умение различать варианты норм ударения, правильно использовать их в речи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57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лексические нормы современного русского литературного языка. Слова-паронимы и точность речи.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Узнают об основных лексических нормах современного русского языка, познакомятся с понятием «лексическая ошибка», узнают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её избежать.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Типичные речевые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‚ связанные с употреблением паронимов в речи.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практического занятия научатся различать смысл паронимов, 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идеть  характер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лексической сочетаемости, способы управления, функционально-стилевую окраску, обогатят свой словарный запас,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научатся работать с современными толковыми словари.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Рубежная контрольная работа №2 «Повторение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 I полугодии».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контроля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письменная работа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Продемонстрируют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зун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приобретённые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 полугодии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Анализ контрольной работы. Грамматические нормы современного русского литературного языка.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коррекции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Закрепят знания  о разновидностях грамматических ошибок, умение корректировать собственные ошибки, навыки конспектирования.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1332B9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31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Типичные ошибки в образовании форм глаголов.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Закрепят знания  о грамматических ошибках в образовании форм глаголов 1 л.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наст. и буд.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форм гл. сов. и несов.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форм повел. накл., продемонстрируют умение находить и исправлять ошибки,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Узнают о вариантах грам. нормы: литературные и разговорные падежные формы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дееприч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наречий, о типичных ошибках в употреблении однокоренных слов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 их исправлять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57625C">
        <w:trPr>
          <w:trHeight w:val="1493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Отражение вариантов</w:t>
            </w:r>
          </w:p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грамматической нормы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proofErr w:type="gramEnd"/>
          </w:p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словарях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и справочниках.</w:t>
            </w:r>
          </w:p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Литературный и разговорный</w:t>
            </w:r>
          </w:p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варианты грамматической нормы.</w:t>
            </w:r>
            <w:r w:rsidR="0057625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Закрепят навыки работы со словарной статьёй и орфоэпическими пометами, научатся различать л</w:t>
            </w:r>
            <w:r w:rsidRPr="000B140D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итературный и разговорный варианты грамматической нормы.</w:t>
            </w:r>
            <w:r w:rsidR="0057625C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Традиции русской речевой манеры общения. Нормы русского речевого и невербального этикета.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Изучат традиции этикетной манеры общения: запрет на употребление грубых слов, категоричности в разговоре, повышение громкости речи, сдержанная артикуляция и эмоциональность, узнают о замещающих и сопровождающих жестах.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8C24EB">
        <w:trPr>
          <w:trHeight w:val="526"/>
        </w:trPr>
        <w:tc>
          <w:tcPr>
            <w:tcW w:w="15636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25C" w:rsidRDefault="0057625C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7625C" w:rsidRDefault="0057625C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Речь. Текст.(14 ч.)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русского речевого общения. Коммуникативные стратегии и тактики устного общения.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Узнают о коммуникативных стратегиях и тактиках устного общения: убеждение, комплимент, уговаривание, похвала, самопрезентация и др.; сохранение инициативы в диалоге, уклонение от инициативы, завершение диалога и др., 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1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научатся использовать коммуникативные стратегии и тактики при контактном общении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132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Текст. Виды абзацев.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Закрепят знания об основных признаках текста, абзаце, узнают типы текстовых структур: дедуктивном, индуктивном, рамочном, стержневом, научатся анализировать логико-смысловую структуру текста; распознавать виды абзацев.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132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Заголовки текстов,</w:t>
            </w:r>
          </w:p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их типы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Узнают  об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информативной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функция заголовков, о  типах заголовков текстов. Закрепят навыки анализа текстов </w:t>
            </w:r>
            <w:proofErr w:type="spell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аргументативного</w:t>
            </w:r>
            <w:proofErr w:type="spell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типа: рассуждение, доказательство, объяснение, научатся распознавать и анализировать разные типы заголовков текста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Разговорная речь. Спор и дискуссия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Узнают о видах споров и их отличие от дискуссии, научатся приёмам управления собой и собеседником (корректные приёмы ведения спора)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Публицистический стиль.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Закрепят знания о публицистическом стиле, его жанрах, стилистических чертах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Р.р.</w:t>
            </w: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Анализ текста публицистического стиля.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Закрепят навыки анализа и интерпретации текста публицистического стиля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Путевые заметки.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Узнают об особенностях особенности жанра путевых заметок, закрепят навыки анализа текста и создания путевых заметок.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Текст рекламного объявления,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его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языковые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и структурные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особенности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Узнают о языковых и структурных особенностях текста рекламного объявления, сформируют умение создавать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рекламный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слоган.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Язык художественной литературы.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Повторят сведения о художественном стиле речи, узнают о </w:t>
            </w:r>
            <w:proofErr w:type="spell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фактуальной</w:t>
            </w:r>
            <w:proofErr w:type="spell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и </w:t>
            </w:r>
            <w:proofErr w:type="spell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подтекстовой</w:t>
            </w:r>
            <w:proofErr w:type="spell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информации, о сильных позициях в худ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  <w:proofErr w:type="gram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</w:t>
            </w:r>
            <w:proofErr w:type="gram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ексте, закрепят знания о тропах и их функциях в худ. тексте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Р.р.</w:t>
            </w:r>
            <w:r w:rsidRPr="005C7E7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Анализ текста художественного стиля.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Урок-практикум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Закрепят навыки анализа и интерпретации текста художественного стиля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 №3</w:t>
            </w: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контроля знаний.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письменная работа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Продемонстрируют </w:t>
            </w:r>
            <w:proofErr w:type="spell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зун</w:t>
            </w:r>
            <w:proofErr w:type="spell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, приобретённые в 11 </w:t>
            </w:r>
            <w:proofErr w:type="spellStart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кл</w:t>
            </w:r>
            <w:proofErr w:type="spellEnd"/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Притча как жанр.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Познакомятся с жанром притчи, её жанровыми особенностями, научатся понимать подтекстовый смысл притч и излагать его в собственном тексте.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26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 33</w:t>
            </w:r>
            <w:r w:rsidR="00576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контроля знаний.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проектов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Научатся  строить устные учебно-научные сообщения, публично выступать перед аудиторией, используя выразительные возможности родного русского языка, проведут исследование по выбранной теме и в результате больше узнают о родном русском языке, создавать тексты как результат проектной (исследовательской)</w:t>
            </w:r>
          </w:p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деятельности.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3713" w:rsidRPr="000B140D" w:rsidTr="00723713">
        <w:trPr>
          <w:trHeight w:val="582"/>
        </w:trPr>
        <w:tc>
          <w:tcPr>
            <w:tcW w:w="7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 итогового контроля.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7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713" w:rsidRDefault="00723713" w:rsidP="007237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23713" w:rsidRPr="005C7E76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коррекции знаний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Комбинированный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Проведут коррекцию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зун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приобретённые</w:t>
            </w:r>
            <w:proofErr w:type="gram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11 </w:t>
            </w:r>
            <w:proofErr w:type="spellStart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0B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713" w:rsidRPr="000B140D" w:rsidRDefault="00723713" w:rsidP="0072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B140D" w:rsidRPr="000B140D" w:rsidRDefault="000B140D" w:rsidP="005C7E76">
      <w:pPr>
        <w:shd w:val="clear" w:color="auto" w:fill="FFFFFF"/>
        <w:spacing w:after="0" w:line="242" w:lineRule="atLeast"/>
        <w:ind w:left="705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color w:val="212121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b/>
          <w:bCs/>
          <w:color w:val="212121"/>
          <w:sz w:val="28"/>
          <w:szCs w:val="28"/>
        </w:rPr>
        <w:lastRenderedPageBreak/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b/>
          <w:bCs/>
          <w:color w:val="212121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b/>
          <w:bCs/>
          <w:color w:val="212121"/>
          <w:sz w:val="28"/>
          <w:szCs w:val="28"/>
        </w:rPr>
        <w:t> </w:t>
      </w:r>
    </w:p>
    <w:p w:rsidR="000B140D" w:rsidRPr="000B140D" w:rsidRDefault="000B140D" w:rsidP="000B140D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ascii="Arial" w:eastAsia="Times New Roman" w:hAnsi="Arial" w:cs="Arial"/>
          <w:b/>
          <w:bCs/>
          <w:color w:val="212121"/>
          <w:sz w:val="28"/>
          <w:szCs w:val="28"/>
        </w:rPr>
        <w:t> </w:t>
      </w:r>
    </w:p>
    <w:p w:rsidR="000B140D" w:rsidRDefault="000B140D"/>
    <w:sectPr w:rsidR="000B140D" w:rsidSect="005C7E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6BE4"/>
    <w:multiLevelType w:val="multilevel"/>
    <w:tmpl w:val="7E06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1C9"/>
    <w:multiLevelType w:val="hybridMultilevel"/>
    <w:tmpl w:val="6A408930"/>
    <w:lvl w:ilvl="0" w:tplc="BE64804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40D"/>
    <w:rsid w:val="000B140D"/>
    <w:rsid w:val="001332B9"/>
    <w:rsid w:val="002A4CF2"/>
    <w:rsid w:val="00305AFF"/>
    <w:rsid w:val="0057625C"/>
    <w:rsid w:val="005C7E76"/>
    <w:rsid w:val="00723713"/>
    <w:rsid w:val="008776D8"/>
    <w:rsid w:val="0089035B"/>
    <w:rsid w:val="008C796A"/>
    <w:rsid w:val="009F3EB7"/>
    <w:rsid w:val="00A96C1B"/>
    <w:rsid w:val="00E13A96"/>
    <w:rsid w:val="00E9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B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B14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5805</Words>
  <Characters>33092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Петровна</dc:creator>
  <cp:keywords/>
  <dc:description/>
  <cp:lastModifiedBy>Пользователь Windows</cp:lastModifiedBy>
  <cp:revision>9</cp:revision>
  <cp:lastPrinted>2023-09-30T11:20:00Z</cp:lastPrinted>
  <dcterms:created xsi:type="dcterms:W3CDTF">2021-09-26T17:54:00Z</dcterms:created>
  <dcterms:modified xsi:type="dcterms:W3CDTF">2023-11-11T08:46:00Z</dcterms:modified>
</cp:coreProperties>
</file>