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52" w:rsidRDefault="00385852" w:rsidP="006C0B77">
      <w:pPr>
        <w:spacing w:after="0"/>
        <w:ind w:firstLine="709"/>
        <w:jc w:val="both"/>
      </w:pPr>
    </w:p>
    <w:p w:rsidR="00385852" w:rsidRDefault="00385852" w:rsidP="00385852"/>
    <w:p w:rsidR="00385852" w:rsidRPr="00385852" w:rsidRDefault="00385852" w:rsidP="00385852">
      <w:pPr>
        <w:tabs>
          <w:tab w:val="left" w:pos="3084"/>
        </w:tabs>
        <w:spacing w:after="0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sz w:val="24"/>
          <w:szCs w:val="24"/>
          <w:lang w:eastAsia="ru-RU"/>
        </w:rPr>
        <w:t>МКОУ "</w:t>
      </w:r>
      <w:proofErr w:type="spellStart"/>
      <w:r>
        <w:rPr>
          <w:rFonts w:eastAsia="Times New Roman" w:cs="Times New Roman"/>
          <w:i/>
          <w:iCs/>
          <w:sz w:val="24"/>
          <w:szCs w:val="24"/>
          <w:lang w:eastAsia="ru-RU"/>
        </w:rPr>
        <w:t>Алмалинская</w:t>
      </w:r>
      <w:proofErr w:type="spellEnd"/>
      <w:r>
        <w:rPr>
          <w:rFonts w:eastAsia="Times New Roman" w:cs="Times New Roman"/>
          <w:i/>
          <w:iCs/>
          <w:sz w:val="24"/>
          <w:szCs w:val="24"/>
          <w:lang w:eastAsia="ru-RU"/>
        </w:rPr>
        <w:t xml:space="preserve"> СОШ </w:t>
      </w:r>
      <w:proofErr w:type="spellStart"/>
      <w:r>
        <w:rPr>
          <w:rFonts w:eastAsia="Times New Roman" w:cs="Times New Roman"/>
          <w:i/>
          <w:iCs/>
          <w:sz w:val="24"/>
          <w:szCs w:val="24"/>
          <w:lang w:eastAsia="ru-RU"/>
        </w:rPr>
        <w:t>им.И.Исламова</w:t>
      </w:r>
      <w:proofErr w:type="spellEnd"/>
      <w:r>
        <w:rPr>
          <w:rFonts w:eastAsia="Times New Roman" w:cs="Times New Roman"/>
          <w:i/>
          <w:iCs/>
          <w:sz w:val="24"/>
          <w:szCs w:val="24"/>
          <w:lang w:eastAsia="ru-RU"/>
        </w:rPr>
        <w:t>"</w:t>
      </w:r>
    </w:p>
    <w:p w:rsidR="00385852" w:rsidRPr="00385852" w:rsidRDefault="00385852" w:rsidP="0038585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85852">
        <w:rPr>
          <w:rFonts w:eastAsia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6"/>
        <w:gridCol w:w="3980"/>
      </w:tblGrid>
      <w:tr w:rsidR="00385852" w:rsidRPr="00385852" w:rsidTr="00385852">
        <w:tc>
          <w:tcPr>
            <w:tcW w:w="3419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385852" w:rsidRDefault="00385852" w:rsidP="00385852">
            <w:pPr>
              <w:spacing w:after="93" w:line="158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852">
              <w:rPr>
                <w:rFonts w:ascii="Arial" w:eastAsia="Times New Roman" w:hAnsi="Arial" w:cs="Arial"/>
                <w:b/>
                <w:bCs/>
                <w:i/>
                <w:iCs/>
                <w:sz w:val="12"/>
                <w:lang w:eastAsia="ru-RU"/>
              </w:rPr>
              <w:t>СОГЛАСОВАНО</w:t>
            </w:r>
            <w:r w:rsidRPr="00385852">
              <w:rPr>
                <w:rFonts w:ascii="Arial" w:eastAsia="Times New Roman" w:hAnsi="Arial" w:cs="Arial"/>
                <w:b/>
                <w:bCs/>
                <w:sz w:val="12"/>
                <w:lang w:eastAsia="ru-RU"/>
              </w:rPr>
              <w:t> </w:t>
            </w:r>
          </w:p>
          <w:p w:rsidR="00385852" w:rsidRPr="00385852" w:rsidRDefault="00385852" w:rsidP="00385852">
            <w:pPr>
              <w:spacing w:after="93" w:line="158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5852">
              <w:rPr>
                <w:rFonts w:ascii="Arial" w:eastAsia="Times New Roman" w:hAnsi="Arial" w:cs="Arial"/>
                <w:i/>
                <w:iCs/>
                <w:sz w:val="12"/>
                <w:lang w:eastAsia="ru-RU"/>
              </w:rPr>
              <w:t>Педагогическим советом</w:t>
            </w:r>
          </w:p>
          <w:p w:rsidR="00385852" w:rsidRPr="00385852" w:rsidRDefault="00385852" w:rsidP="00385852">
            <w:pPr>
              <w:spacing w:after="0" w:line="158" w:lineRule="atLeas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8585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385852">
              <w:rPr>
                <w:rFonts w:ascii="Arial" w:eastAsia="Times New Roman" w:hAnsi="Arial" w:cs="Arial"/>
                <w:i/>
                <w:iCs/>
                <w:sz w:val="12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i/>
                <w:iCs/>
                <w:sz w:val="12"/>
                <w:lang w:eastAsia="ru-RU"/>
              </w:rPr>
              <w:t>КОУ "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2"/>
                <w:lang w:eastAsia="ru-RU"/>
              </w:rPr>
              <w:t>Алмалинская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2"/>
                <w:lang w:eastAsia="ru-RU"/>
              </w:rPr>
              <w:t xml:space="preserve"> СОШ им.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2"/>
                <w:lang w:eastAsia="ru-RU"/>
              </w:rPr>
              <w:t>И.И.Исламова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2"/>
                <w:lang w:eastAsia="ru-RU"/>
              </w:rPr>
              <w:t>"</w:t>
            </w:r>
          </w:p>
          <w:p w:rsidR="00385852" w:rsidRPr="00385852" w:rsidRDefault="00385852" w:rsidP="00385852">
            <w:pPr>
              <w:spacing w:after="0" w:line="158" w:lineRule="atLeas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38585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>
              <w:rPr>
                <w:rFonts w:ascii="Arial" w:eastAsia="Times New Roman" w:hAnsi="Arial" w:cs="Arial"/>
                <w:i/>
                <w:iCs/>
                <w:sz w:val="12"/>
                <w:lang w:eastAsia="ru-RU"/>
              </w:rPr>
              <w:t>протокол от 30</w:t>
            </w:r>
            <w:r w:rsidRPr="00385852">
              <w:rPr>
                <w:rFonts w:ascii="Arial" w:eastAsia="Times New Roman" w:hAnsi="Arial" w:cs="Arial"/>
                <w:i/>
                <w:iCs/>
                <w:sz w:val="12"/>
                <w:lang w:eastAsia="ru-RU"/>
              </w:rPr>
              <w:t>.08.2023 № 1</w:t>
            </w:r>
          </w:p>
        </w:tc>
        <w:tc>
          <w:tcPr>
            <w:tcW w:w="249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385852" w:rsidRDefault="00AB5F79" w:rsidP="00385852">
            <w:pPr>
              <w:spacing w:after="0" w:line="158" w:lineRule="atLeas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ru-RU"/>
              </w:rPr>
              <w:drawing>
                <wp:inline distT="0" distB="0" distL="0" distR="0">
                  <wp:extent cx="1462617" cy="915877"/>
                  <wp:effectExtent l="19050" t="0" r="4233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062" cy="917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5852" w:rsidRDefault="00385852" w:rsidP="00385852">
      <w:pPr>
        <w:spacing w:after="93"/>
        <w:jc w:val="center"/>
        <w:rPr>
          <w:rFonts w:ascii="Arial" w:eastAsia="Times New Roman" w:hAnsi="Arial" w:cs="Arial"/>
          <w:b/>
          <w:bCs/>
          <w:color w:val="222222"/>
          <w:sz w:val="13"/>
          <w:lang w:eastAsia="ru-RU"/>
        </w:rPr>
      </w:pPr>
    </w:p>
    <w:p w:rsidR="00385852" w:rsidRDefault="00385852" w:rsidP="00385852">
      <w:pPr>
        <w:spacing w:after="93"/>
        <w:jc w:val="center"/>
        <w:rPr>
          <w:rFonts w:ascii="Arial" w:eastAsia="Times New Roman" w:hAnsi="Arial" w:cs="Arial"/>
          <w:b/>
          <w:bCs/>
          <w:color w:val="222222"/>
          <w:sz w:val="13"/>
          <w:lang w:eastAsia="ru-RU"/>
        </w:rPr>
      </w:pPr>
    </w:p>
    <w:p w:rsidR="00385852" w:rsidRDefault="00385852" w:rsidP="00385852">
      <w:pPr>
        <w:spacing w:after="93"/>
        <w:jc w:val="center"/>
        <w:rPr>
          <w:rFonts w:ascii="Arial" w:eastAsia="Times New Roman" w:hAnsi="Arial" w:cs="Arial"/>
          <w:b/>
          <w:bCs/>
          <w:color w:val="222222"/>
          <w:sz w:val="13"/>
          <w:lang w:eastAsia="ru-RU"/>
        </w:rPr>
      </w:pPr>
    </w:p>
    <w:p w:rsidR="00385852" w:rsidRDefault="00385852" w:rsidP="00385852">
      <w:pPr>
        <w:spacing w:after="93"/>
        <w:jc w:val="center"/>
        <w:rPr>
          <w:rFonts w:ascii="Arial" w:eastAsia="Times New Roman" w:hAnsi="Arial" w:cs="Arial"/>
          <w:b/>
          <w:bCs/>
          <w:color w:val="222222"/>
          <w:sz w:val="13"/>
          <w:lang w:eastAsia="ru-RU"/>
        </w:rPr>
      </w:pPr>
    </w:p>
    <w:p w:rsidR="00385852" w:rsidRDefault="00385852" w:rsidP="00385852">
      <w:pPr>
        <w:spacing w:after="93"/>
        <w:jc w:val="center"/>
        <w:rPr>
          <w:rFonts w:ascii="Arial" w:eastAsia="Times New Roman" w:hAnsi="Arial" w:cs="Arial"/>
          <w:b/>
          <w:bCs/>
          <w:color w:val="222222"/>
          <w:sz w:val="13"/>
          <w:lang w:eastAsia="ru-RU"/>
        </w:rPr>
      </w:pPr>
    </w:p>
    <w:p w:rsidR="00385852" w:rsidRDefault="00385852" w:rsidP="00385852">
      <w:pPr>
        <w:spacing w:after="93"/>
        <w:jc w:val="center"/>
        <w:rPr>
          <w:rFonts w:ascii="Arial" w:eastAsia="Times New Roman" w:hAnsi="Arial" w:cs="Arial"/>
          <w:b/>
          <w:bCs/>
          <w:color w:val="222222"/>
          <w:sz w:val="13"/>
          <w:lang w:eastAsia="ru-RU"/>
        </w:rPr>
      </w:pPr>
    </w:p>
    <w:p w:rsidR="00385852" w:rsidRDefault="00385852" w:rsidP="00385852">
      <w:pPr>
        <w:spacing w:after="93"/>
        <w:jc w:val="center"/>
        <w:rPr>
          <w:rFonts w:ascii="Arial" w:eastAsia="Times New Roman" w:hAnsi="Arial" w:cs="Arial"/>
          <w:b/>
          <w:bCs/>
          <w:color w:val="222222"/>
          <w:sz w:val="13"/>
          <w:lang w:eastAsia="ru-RU"/>
        </w:rPr>
      </w:pPr>
    </w:p>
    <w:p w:rsidR="00385852" w:rsidRDefault="00385852" w:rsidP="00385852">
      <w:pPr>
        <w:spacing w:after="93"/>
        <w:jc w:val="center"/>
        <w:rPr>
          <w:rFonts w:ascii="Arial" w:eastAsia="Times New Roman" w:hAnsi="Arial" w:cs="Arial"/>
          <w:b/>
          <w:bCs/>
          <w:color w:val="222222"/>
          <w:sz w:val="13"/>
          <w:lang w:eastAsia="ru-RU"/>
        </w:rPr>
      </w:pPr>
    </w:p>
    <w:p w:rsidR="00385852" w:rsidRDefault="00385852" w:rsidP="00385852">
      <w:pPr>
        <w:spacing w:after="93"/>
        <w:jc w:val="center"/>
        <w:rPr>
          <w:rFonts w:ascii="Arial" w:eastAsia="Times New Roman" w:hAnsi="Arial" w:cs="Arial"/>
          <w:b/>
          <w:bCs/>
          <w:color w:val="222222"/>
          <w:sz w:val="13"/>
          <w:lang w:eastAsia="ru-RU"/>
        </w:rPr>
      </w:pPr>
    </w:p>
    <w:p w:rsidR="00385852" w:rsidRDefault="00385852" w:rsidP="00385852">
      <w:pPr>
        <w:spacing w:after="93"/>
        <w:jc w:val="center"/>
        <w:rPr>
          <w:rFonts w:ascii="Arial" w:eastAsia="Times New Roman" w:hAnsi="Arial" w:cs="Arial"/>
          <w:b/>
          <w:bCs/>
          <w:color w:val="222222"/>
          <w:sz w:val="13"/>
          <w:lang w:eastAsia="ru-RU"/>
        </w:rPr>
      </w:pPr>
    </w:p>
    <w:p w:rsidR="00385852" w:rsidRDefault="00385852" w:rsidP="00385852">
      <w:pPr>
        <w:spacing w:after="93"/>
        <w:jc w:val="center"/>
        <w:rPr>
          <w:rFonts w:ascii="Arial" w:eastAsia="Times New Roman" w:hAnsi="Arial" w:cs="Arial"/>
          <w:b/>
          <w:bCs/>
          <w:color w:val="222222"/>
          <w:sz w:val="13"/>
          <w:lang w:eastAsia="ru-RU"/>
        </w:rPr>
      </w:pPr>
    </w:p>
    <w:p w:rsidR="00385852" w:rsidRPr="00385852" w:rsidRDefault="00385852" w:rsidP="00385852">
      <w:pPr>
        <w:spacing w:after="93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385852">
        <w:rPr>
          <w:rFonts w:eastAsia="Times New Roman" w:cs="Times New Roman"/>
          <w:b/>
          <w:bCs/>
          <w:color w:val="222222"/>
          <w:sz w:val="40"/>
          <w:szCs w:val="40"/>
          <w:lang w:eastAsia="ru-RU"/>
        </w:rPr>
        <w:t>ПЛАН РАБОТЫ </w:t>
      </w:r>
    </w:p>
    <w:p w:rsidR="00385852" w:rsidRPr="00385852" w:rsidRDefault="00385852" w:rsidP="00385852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85852">
        <w:rPr>
          <w:rFonts w:eastAsia="Times New Roman" w:cs="Times New Roman"/>
          <w:b/>
          <w:bCs/>
          <w:sz w:val="24"/>
          <w:szCs w:val="24"/>
          <w:lang w:eastAsia="ru-RU"/>
        </w:rPr>
        <w:br/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МКОУ "АЛМАЛИНСКАЯ СОШ ИМ. И.И.ИСЛАМОВА"</w:t>
      </w:r>
    </w:p>
    <w:p w:rsidR="00385852" w:rsidRPr="00385852" w:rsidRDefault="00385852" w:rsidP="0038585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85852">
        <w:rPr>
          <w:rFonts w:eastAsia="Times New Roman" w:cs="Times New Roman"/>
          <w:b/>
          <w:bCs/>
          <w:sz w:val="24"/>
          <w:szCs w:val="24"/>
          <w:lang w:eastAsia="ru-RU"/>
        </w:rPr>
        <w:t>на 20</w:t>
      </w:r>
      <w:r w:rsidRPr="0038585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23</w:t>
      </w:r>
      <w:r w:rsidRPr="00385852">
        <w:rPr>
          <w:rFonts w:eastAsia="Times New Roman" w:cs="Times New Roman"/>
          <w:b/>
          <w:bCs/>
          <w:sz w:val="24"/>
          <w:szCs w:val="24"/>
          <w:lang w:eastAsia="ru-RU"/>
        </w:rPr>
        <w:t>-20</w:t>
      </w:r>
      <w:r w:rsidRPr="0038585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24</w:t>
      </w:r>
      <w:r w:rsidRPr="00385852">
        <w:rPr>
          <w:rFonts w:eastAsia="Times New Roman" w:cs="Times New Roman"/>
          <w:b/>
          <w:bCs/>
          <w:sz w:val="24"/>
          <w:szCs w:val="24"/>
          <w:lang w:eastAsia="ru-RU"/>
        </w:rPr>
        <w:t> учебный год</w:t>
      </w:r>
    </w:p>
    <w:p w:rsidR="00385852" w:rsidRDefault="00385852" w:rsidP="00385852">
      <w:pPr>
        <w:spacing w:before="595" w:after="149" w:line="387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30"/>
          <w:szCs w:val="30"/>
          <w:lang w:eastAsia="ru-RU"/>
        </w:rPr>
      </w:pPr>
    </w:p>
    <w:p w:rsidR="00385852" w:rsidRDefault="00385852" w:rsidP="00385852">
      <w:pPr>
        <w:spacing w:before="595" w:after="149" w:line="387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30"/>
          <w:szCs w:val="30"/>
          <w:lang w:eastAsia="ru-RU"/>
        </w:rPr>
      </w:pPr>
    </w:p>
    <w:p w:rsidR="00385852" w:rsidRDefault="00385852" w:rsidP="00385852">
      <w:pPr>
        <w:spacing w:before="595" w:after="149" w:line="387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30"/>
          <w:szCs w:val="30"/>
          <w:lang w:eastAsia="ru-RU"/>
        </w:rPr>
      </w:pPr>
    </w:p>
    <w:p w:rsidR="00385852" w:rsidRDefault="00385852" w:rsidP="00385852">
      <w:pPr>
        <w:spacing w:before="595" w:after="149" w:line="387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30"/>
          <w:szCs w:val="30"/>
          <w:lang w:eastAsia="ru-RU"/>
        </w:rPr>
      </w:pPr>
    </w:p>
    <w:p w:rsidR="00385852" w:rsidRDefault="00385852" w:rsidP="00385852">
      <w:pPr>
        <w:spacing w:before="595" w:after="149" w:line="387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30"/>
          <w:szCs w:val="30"/>
          <w:lang w:eastAsia="ru-RU"/>
        </w:rPr>
      </w:pPr>
    </w:p>
    <w:p w:rsidR="00385852" w:rsidRDefault="008D3C53" w:rsidP="008D3C53">
      <w:pPr>
        <w:spacing w:before="595" w:after="149" w:line="387" w:lineRule="atLeast"/>
        <w:jc w:val="center"/>
        <w:outlineLvl w:val="1"/>
        <w:rPr>
          <w:rFonts w:ascii="Arial" w:eastAsia="Times New Roman" w:hAnsi="Arial" w:cs="Arial"/>
          <w:b/>
          <w:bCs/>
          <w:color w:val="222222"/>
          <w:spacing w:val="-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pacing w:val="-1"/>
          <w:sz w:val="30"/>
          <w:szCs w:val="30"/>
          <w:lang w:eastAsia="ru-RU"/>
        </w:rPr>
        <w:t>С.АЛМАЛО,2023</w:t>
      </w:r>
    </w:p>
    <w:p w:rsidR="00385852" w:rsidRDefault="00385852" w:rsidP="00385852">
      <w:pPr>
        <w:spacing w:before="595" w:after="149" w:line="387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30"/>
          <w:szCs w:val="30"/>
          <w:lang w:eastAsia="ru-RU"/>
        </w:rPr>
      </w:pPr>
    </w:p>
    <w:p w:rsidR="008D3C53" w:rsidRDefault="008D3C53" w:rsidP="00385852">
      <w:pPr>
        <w:spacing w:before="595" w:after="149" w:line="387" w:lineRule="atLeast"/>
        <w:outlineLvl w:val="1"/>
        <w:rPr>
          <w:rFonts w:eastAsia="Times New Roman" w:cs="Times New Roman"/>
          <w:b/>
          <w:bCs/>
          <w:color w:val="222222"/>
          <w:spacing w:val="-1"/>
          <w:sz w:val="32"/>
          <w:szCs w:val="32"/>
          <w:lang w:eastAsia="ru-RU"/>
        </w:rPr>
      </w:pPr>
    </w:p>
    <w:p w:rsidR="008D3C53" w:rsidRDefault="008D3C53" w:rsidP="00385852">
      <w:pPr>
        <w:spacing w:before="595" w:after="149" w:line="387" w:lineRule="atLeast"/>
        <w:outlineLvl w:val="1"/>
        <w:rPr>
          <w:rFonts w:eastAsia="Times New Roman" w:cs="Times New Roman"/>
          <w:b/>
          <w:bCs/>
          <w:color w:val="222222"/>
          <w:spacing w:val="-1"/>
          <w:sz w:val="32"/>
          <w:szCs w:val="32"/>
          <w:lang w:eastAsia="ru-RU"/>
        </w:rPr>
      </w:pPr>
    </w:p>
    <w:p w:rsidR="00385852" w:rsidRPr="008D3C53" w:rsidRDefault="00385852" w:rsidP="00385852">
      <w:pPr>
        <w:spacing w:before="595" w:after="149" w:line="387" w:lineRule="atLeast"/>
        <w:outlineLvl w:val="1"/>
        <w:rPr>
          <w:rFonts w:eastAsia="Times New Roman" w:cs="Times New Roman"/>
          <w:b/>
          <w:bCs/>
          <w:color w:val="222222"/>
          <w:spacing w:val="-1"/>
          <w:sz w:val="32"/>
          <w:szCs w:val="32"/>
          <w:lang w:eastAsia="ru-RU"/>
        </w:rPr>
      </w:pPr>
      <w:r w:rsidRPr="008D3C53">
        <w:rPr>
          <w:rFonts w:eastAsia="Times New Roman" w:cs="Times New Roman"/>
          <w:b/>
          <w:bCs/>
          <w:color w:val="222222"/>
          <w:spacing w:val="-1"/>
          <w:sz w:val="32"/>
          <w:szCs w:val="32"/>
          <w:lang w:eastAsia="ru-RU"/>
        </w:rPr>
        <w:t>Содержание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  <w:gridCol w:w="1020"/>
      </w:tblGrid>
      <w:tr w:rsidR="00385852" w:rsidRPr="008D3C53" w:rsidTr="00385852">
        <w:tc>
          <w:tcPr>
            <w:tcW w:w="576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D3C53" w:rsidRDefault="008D3C53" w:rsidP="00385852">
            <w:pPr>
              <w:spacing w:after="0" w:line="158" w:lineRule="atLeas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69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8D3C53" w:rsidTr="00385852">
        <w:tc>
          <w:tcPr>
            <w:tcW w:w="576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D3C53" w:rsidRDefault="008D3C53" w:rsidP="00385852">
            <w:pPr>
              <w:spacing w:after="93" w:line="158" w:lineRule="atLeas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Раздел</w:t>
            </w:r>
            <w:r w:rsidRPr="008D3C53">
              <w:rPr>
                <w:rFonts w:eastAsia="Times New Roman" w:cs="Times New Roman"/>
                <w:sz w:val="32"/>
                <w:szCs w:val="32"/>
                <w:lang w:eastAsia="ru-RU"/>
              </w:rPr>
              <w:t> </w:t>
            </w:r>
            <w:r w:rsidRPr="008D3C53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I. ОБРАЗОВАТЕЛЬНАЯ И ВОСПИТАТЕЛЬНАЯ ДЕЯТЕЛЬНОСТЬ </w:t>
            </w:r>
          </w:p>
          <w:p w:rsidR="008D3C53" w:rsidRDefault="008D3C53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szCs w:val="28"/>
                <w:lang w:eastAsia="ru-RU"/>
              </w:rPr>
              <w:t>1.1. </w:t>
            </w:r>
            <w:hyperlink r:id="rId6" w:anchor="/document/118/66765/dfasml2dva/" w:history="1">
              <w:r w:rsidRPr="008D3C53">
                <w:rPr>
                  <w:rFonts w:eastAsia="Times New Roman" w:cs="Times New Roman"/>
                  <w:color w:val="0047B3"/>
                  <w:szCs w:val="28"/>
                  <w:u w:val="single"/>
                  <w:lang w:eastAsia="ru-RU"/>
                </w:rPr>
                <w:t>Реализация общего и дополнительного образования</w:t>
              </w:r>
            </w:hyperlink>
          </w:p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szCs w:val="28"/>
                <w:lang w:eastAsia="ru-RU"/>
              </w:rPr>
              <w:t>1.2. </w:t>
            </w:r>
            <w:hyperlink r:id="rId7" w:anchor="/document/118/66765/dfashzty80/" w:history="1">
              <w:r w:rsidRPr="008D3C53">
                <w:rPr>
                  <w:rFonts w:eastAsia="Times New Roman" w:cs="Times New Roman"/>
                  <w:color w:val="0047B3"/>
                  <w:szCs w:val="28"/>
                  <w:u w:val="single"/>
                  <w:lang w:eastAsia="ru-RU"/>
                </w:rPr>
                <w:t xml:space="preserve">Работа с родителями (законными представителями) </w:t>
              </w:r>
              <w:proofErr w:type="gramStart"/>
              <w:r w:rsidRPr="008D3C53">
                <w:rPr>
                  <w:rFonts w:eastAsia="Times New Roman" w:cs="Times New Roman"/>
                  <w:color w:val="0047B3"/>
                  <w:szCs w:val="28"/>
                  <w:u w:val="single"/>
                  <w:lang w:eastAsia="ru-RU"/>
                </w:rPr>
                <w:t>обучающихся</w:t>
              </w:r>
              <w:proofErr w:type="gramEnd"/>
            </w:hyperlink>
          </w:p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szCs w:val="28"/>
                <w:lang w:eastAsia="ru-RU"/>
              </w:rPr>
              <w:t>1.3. </w:t>
            </w:r>
            <w:hyperlink r:id="rId8" w:anchor="/document/118/66765/dfasl8mnnq/" w:history="1">
              <w:r w:rsidRPr="008D3C53">
                <w:rPr>
                  <w:rFonts w:eastAsia="Times New Roman" w:cs="Times New Roman"/>
                  <w:color w:val="0047B3"/>
                  <w:szCs w:val="28"/>
                  <w:u w:val="single"/>
                  <w:lang w:eastAsia="ru-RU"/>
                </w:rPr>
                <w:t>Методическая работа</w:t>
              </w:r>
            </w:hyperlink>
          </w:p>
        </w:tc>
        <w:tc>
          <w:tcPr>
            <w:tcW w:w="69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8D3C53" w:rsidTr="00385852">
        <w:tc>
          <w:tcPr>
            <w:tcW w:w="576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D3C53" w:rsidRDefault="008D3C53" w:rsidP="00385852">
            <w:pPr>
              <w:spacing w:after="93" w:line="158" w:lineRule="atLeas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Раздел II. АДМИНИСТРАТИВНАЯ И УПРАВЛЕНЧЕСКАЯ ДЕЯТЕЛЬНОСТЬ</w:t>
            </w:r>
          </w:p>
          <w:p w:rsidR="008D3C53" w:rsidRDefault="008D3C53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szCs w:val="28"/>
                <w:lang w:eastAsia="ru-RU"/>
              </w:rPr>
              <w:t>2.1. </w:t>
            </w:r>
            <w:hyperlink r:id="rId9" w:anchor="/document/118/66765/dfas39u46b/" w:history="1">
              <w:r w:rsidRPr="008D3C53">
                <w:rPr>
                  <w:rFonts w:eastAsia="Times New Roman" w:cs="Times New Roman"/>
                  <w:color w:val="0047B3"/>
                  <w:szCs w:val="28"/>
                  <w:u w:val="single"/>
                  <w:lang w:eastAsia="ru-RU"/>
                </w:rPr>
                <w:t>Организация деятельности</w:t>
              </w:r>
            </w:hyperlink>
          </w:p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szCs w:val="28"/>
                <w:lang w:eastAsia="ru-RU"/>
              </w:rPr>
              <w:t>2.2. </w:t>
            </w:r>
            <w:hyperlink r:id="rId10" w:anchor="/document/118/66765/dfasrgxgkv/" w:history="1">
              <w:r w:rsidRPr="008D3C53">
                <w:rPr>
                  <w:rFonts w:eastAsia="Times New Roman" w:cs="Times New Roman"/>
                  <w:color w:val="0047B3"/>
                  <w:szCs w:val="28"/>
                  <w:u w:val="single"/>
                  <w:lang w:eastAsia="ru-RU"/>
                </w:rPr>
                <w:t>Контроль деятельности</w:t>
              </w:r>
            </w:hyperlink>
          </w:p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szCs w:val="28"/>
                <w:lang w:eastAsia="ru-RU"/>
              </w:rPr>
              <w:t>2.2. </w:t>
            </w:r>
            <w:hyperlink r:id="rId11" w:anchor="/document/118/66765/dfas5u8r85/" w:history="1">
              <w:r w:rsidRPr="008D3C53">
                <w:rPr>
                  <w:rFonts w:eastAsia="Times New Roman" w:cs="Times New Roman"/>
                  <w:color w:val="0047B3"/>
                  <w:szCs w:val="28"/>
                  <w:u w:val="single"/>
                  <w:lang w:eastAsia="ru-RU"/>
                </w:rPr>
                <w:t>Работа с кадрами</w:t>
              </w:r>
            </w:hyperlink>
          </w:p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szCs w:val="28"/>
                <w:lang w:eastAsia="ru-RU"/>
              </w:rPr>
              <w:t>2.3. </w:t>
            </w:r>
            <w:hyperlink r:id="rId12" w:anchor="/document/118/66765/dfasne89e2/" w:history="1">
              <w:r w:rsidRPr="008D3C53">
                <w:rPr>
                  <w:rFonts w:eastAsia="Times New Roman" w:cs="Times New Roman"/>
                  <w:color w:val="0047B3"/>
                  <w:szCs w:val="28"/>
                  <w:u w:val="single"/>
                  <w:lang w:eastAsia="ru-RU"/>
                </w:rPr>
                <w:t>Нормотворчество</w:t>
              </w:r>
            </w:hyperlink>
          </w:p>
        </w:tc>
        <w:tc>
          <w:tcPr>
            <w:tcW w:w="69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8D3C53" w:rsidTr="00385852">
        <w:tc>
          <w:tcPr>
            <w:tcW w:w="576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D3C53" w:rsidRDefault="008D3C53" w:rsidP="00385852">
            <w:pPr>
              <w:spacing w:after="93" w:line="158" w:lineRule="atLeas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Раздел III. ХОЗЯЙСТВЕННАЯ ДЕЯТЕЛЬНОСТЬ И БЕЗОПАСНОСТЬ</w:t>
            </w:r>
          </w:p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szCs w:val="28"/>
                <w:lang w:eastAsia="ru-RU"/>
              </w:rPr>
              <w:t>3.1. </w:t>
            </w:r>
            <w:hyperlink r:id="rId13" w:anchor="/document/118/66765/dfas9t4qet/" w:history="1">
              <w:r w:rsidRPr="008D3C53">
                <w:rPr>
                  <w:rFonts w:eastAsia="Times New Roman" w:cs="Times New Roman"/>
                  <w:color w:val="0047B3"/>
                  <w:szCs w:val="28"/>
                  <w:u w:val="single"/>
                  <w:lang w:eastAsia="ru-RU"/>
                </w:rPr>
                <w:t>Закупка и содержание материально-технической базы</w:t>
              </w:r>
            </w:hyperlink>
          </w:p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szCs w:val="28"/>
                <w:lang w:eastAsia="ru-RU"/>
              </w:rPr>
              <w:t>3.2. </w:t>
            </w:r>
            <w:hyperlink r:id="rId14" w:anchor="/document/118/66765/dfas8tnlbi/" w:history="1">
              <w:r w:rsidRPr="008D3C53">
                <w:rPr>
                  <w:rFonts w:eastAsia="Times New Roman" w:cs="Times New Roman"/>
                  <w:color w:val="0047B3"/>
                  <w:szCs w:val="28"/>
                  <w:u w:val="single"/>
                  <w:lang w:eastAsia="ru-RU"/>
                </w:rPr>
                <w:t>Безопасность</w:t>
              </w:r>
            </w:hyperlink>
          </w:p>
        </w:tc>
        <w:tc>
          <w:tcPr>
            <w:tcW w:w="69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8D3C53" w:rsidTr="00385852">
        <w:tc>
          <w:tcPr>
            <w:tcW w:w="576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9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8D3C53" w:rsidRDefault="008D3C53" w:rsidP="00385852">
      <w:pPr>
        <w:spacing w:before="595" w:after="149" w:line="387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30"/>
          <w:szCs w:val="30"/>
          <w:lang w:eastAsia="ru-RU"/>
        </w:rPr>
      </w:pPr>
    </w:p>
    <w:p w:rsidR="008D3C53" w:rsidRDefault="008D3C53" w:rsidP="00385852">
      <w:pPr>
        <w:spacing w:before="595" w:after="149" w:line="387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30"/>
          <w:szCs w:val="30"/>
          <w:lang w:eastAsia="ru-RU"/>
        </w:rPr>
      </w:pPr>
    </w:p>
    <w:p w:rsidR="008D3C53" w:rsidRDefault="008D3C53" w:rsidP="00385852">
      <w:pPr>
        <w:spacing w:before="595" w:after="149" w:line="387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30"/>
          <w:szCs w:val="30"/>
          <w:lang w:eastAsia="ru-RU"/>
        </w:rPr>
      </w:pPr>
    </w:p>
    <w:p w:rsidR="00385852" w:rsidRPr="008D3C53" w:rsidRDefault="00385852" w:rsidP="00385852">
      <w:pPr>
        <w:spacing w:before="595" w:after="149" w:line="387" w:lineRule="atLeast"/>
        <w:outlineLvl w:val="1"/>
        <w:rPr>
          <w:rFonts w:eastAsia="Times New Roman" w:cs="Times New Roman"/>
          <w:b/>
          <w:bCs/>
          <w:spacing w:val="-1"/>
          <w:sz w:val="32"/>
          <w:szCs w:val="32"/>
          <w:lang w:eastAsia="ru-RU"/>
        </w:rPr>
      </w:pPr>
      <w:r w:rsidRPr="008D3C53">
        <w:rPr>
          <w:rFonts w:eastAsia="Times New Roman" w:cs="Times New Roman"/>
          <w:b/>
          <w:bCs/>
          <w:color w:val="222222"/>
          <w:spacing w:val="-1"/>
          <w:sz w:val="32"/>
          <w:szCs w:val="32"/>
          <w:lang w:eastAsia="ru-RU"/>
        </w:rPr>
        <w:t>Пояснительная записка </w:t>
      </w:r>
    </w:p>
    <w:p w:rsidR="008D3C53" w:rsidRDefault="008D3C53" w:rsidP="00385852">
      <w:pPr>
        <w:spacing w:after="93"/>
        <w:rPr>
          <w:rFonts w:eastAsia="Times New Roman" w:cs="Times New Roman"/>
          <w:b/>
          <w:bCs/>
          <w:color w:val="222222"/>
          <w:szCs w:val="28"/>
          <w:lang w:eastAsia="ru-RU"/>
        </w:rPr>
      </w:pPr>
    </w:p>
    <w:p w:rsidR="008D3C53" w:rsidRDefault="00385852" w:rsidP="00385852">
      <w:pPr>
        <w:spacing w:after="93"/>
        <w:rPr>
          <w:rFonts w:eastAsia="Times New Roman" w:cs="Times New Roman"/>
          <w:b/>
          <w:bCs/>
          <w:color w:val="222222"/>
          <w:szCs w:val="28"/>
          <w:lang w:eastAsia="ru-RU"/>
        </w:rPr>
      </w:pPr>
      <w:r w:rsidRPr="008D3C53">
        <w:rPr>
          <w:rFonts w:eastAsia="Times New Roman" w:cs="Times New Roman"/>
          <w:b/>
          <w:bCs/>
          <w:color w:val="222222"/>
          <w:szCs w:val="28"/>
          <w:lang w:eastAsia="ru-RU"/>
        </w:rPr>
        <w:t>ЦЕЛИ РАБОТЫ ШКОЛЫ НА 20</w:t>
      </w:r>
      <w:r w:rsidRPr="008D3C53">
        <w:rPr>
          <w:rFonts w:eastAsia="Times New Roman" w:cs="Times New Roman"/>
          <w:b/>
          <w:bCs/>
          <w:i/>
          <w:iCs/>
          <w:color w:val="222222"/>
          <w:szCs w:val="28"/>
          <w:lang w:eastAsia="ru-RU"/>
        </w:rPr>
        <w:t>23/24</w:t>
      </w:r>
      <w:r w:rsidRPr="008D3C53">
        <w:rPr>
          <w:rFonts w:eastAsia="Times New Roman" w:cs="Times New Roman"/>
          <w:b/>
          <w:bCs/>
          <w:color w:val="222222"/>
          <w:szCs w:val="28"/>
          <w:lang w:eastAsia="ru-RU"/>
        </w:rPr>
        <w:t> УЧЕБНЫЙ ГОД: </w:t>
      </w:r>
    </w:p>
    <w:p w:rsidR="00385852" w:rsidRPr="008D3C53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proofErr w:type="gramStart"/>
      <w:r w:rsidRPr="008D3C53">
        <w:rPr>
          <w:rFonts w:eastAsia="Times New Roman" w:cs="Times New Roman"/>
          <w:i/>
          <w:iCs/>
          <w:color w:val="222222"/>
          <w:szCs w:val="28"/>
          <w:lang w:eastAsia="ru-RU"/>
        </w:rPr>
        <w:t>сформировать единое образовательное пространство, повысить информационную безопасность обучающихся, сформировать у них представление о важности профессии педагога, ее особом статусе.</w:t>
      </w:r>
      <w:r w:rsidRPr="008D3C53">
        <w:rPr>
          <w:rFonts w:eastAsia="Times New Roman" w:cs="Times New Roman"/>
          <w:color w:val="222222"/>
          <w:szCs w:val="28"/>
          <w:lang w:eastAsia="ru-RU"/>
        </w:rPr>
        <w:t> </w:t>
      </w:r>
      <w:proofErr w:type="gramEnd"/>
    </w:p>
    <w:p w:rsidR="008D3C53" w:rsidRDefault="008D3C53" w:rsidP="00385852">
      <w:pPr>
        <w:spacing w:after="93"/>
        <w:rPr>
          <w:rFonts w:eastAsia="Times New Roman" w:cs="Times New Roman"/>
          <w:b/>
          <w:bCs/>
          <w:color w:val="222222"/>
          <w:szCs w:val="28"/>
          <w:lang w:eastAsia="ru-RU"/>
        </w:rPr>
      </w:pPr>
    </w:p>
    <w:p w:rsidR="00385852" w:rsidRPr="008D3C53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8D3C53">
        <w:rPr>
          <w:rFonts w:eastAsia="Times New Roman" w:cs="Times New Roman"/>
          <w:b/>
          <w:bCs/>
          <w:color w:val="222222"/>
          <w:szCs w:val="28"/>
          <w:lang w:eastAsia="ru-RU"/>
        </w:rPr>
        <w:t>ЗАДАЧИ</w:t>
      </w:r>
      <w:r w:rsidRPr="008D3C53">
        <w:rPr>
          <w:rFonts w:eastAsia="Times New Roman" w:cs="Times New Roman"/>
          <w:color w:val="222222"/>
          <w:szCs w:val="28"/>
          <w:lang w:eastAsia="ru-RU"/>
        </w:rPr>
        <w:t>:</w:t>
      </w:r>
    </w:p>
    <w:p w:rsidR="00385852" w:rsidRPr="008D3C53" w:rsidRDefault="00385852" w:rsidP="00385852">
      <w:pPr>
        <w:spacing w:after="0"/>
        <w:rPr>
          <w:rFonts w:eastAsia="Times New Roman" w:cs="Times New Roman"/>
          <w:szCs w:val="28"/>
          <w:lang w:eastAsia="ru-RU"/>
        </w:rPr>
      </w:pPr>
      <w:r w:rsidRPr="008D3C53">
        <w:rPr>
          <w:rFonts w:eastAsia="Times New Roman" w:cs="Times New Roman"/>
          <w:szCs w:val="28"/>
          <w:lang w:eastAsia="ru-RU"/>
        </w:rPr>
        <w:br/>
        <w:t>Для достижения намеченных целей перед школой стоят следующие приоритетные задачи:</w:t>
      </w:r>
    </w:p>
    <w:p w:rsidR="00385852" w:rsidRPr="008D3C53" w:rsidRDefault="00385852" w:rsidP="00385852">
      <w:pPr>
        <w:numPr>
          <w:ilvl w:val="0"/>
          <w:numId w:val="1"/>
        </w:numPr>
        <w:spacing w:after="0"/>
        <w:ind w:left="167"/>
        <w:rPr>
          <w:rFonts w:eastAsia="Times New Roman" w:cs="Times New Roman"/>
          <w:color w:val="222222"/>
          <w:szCs w:val="28"/>
          <w:lang w:eastAsia="ru-RU"/>
        </w:rPr>
      </w:pPr>
      <w:r w:rsidRPr="008D3C53">
        <w:rPr>
          <w:rFonts w:eastAsia="Times New Roman" w:cs="Times New Roman"/>
          <w:i/>
          <w:iCs/>
          <w:color w:val="222222"/>
          <w:szCs w:val="28"/>
          <w:lang w:eastAsia="ru-RU"/>
        </w:rPr>
        <w:t>совершенствование материально-технических и иных условий реализации основных образовательных программ, соответствующих ФОП;</w:t>
      </w:r>
    </w:p>
    <w:p w:rsidR="00385852" w:rsidRPr="008D3C53" w:rsidRDefault="00385852" w:rsidP="00385852">
      <w:pPr>
        <w:numPr>
          <w:ilvl w:val="0"/>
          <w:numId w:val="1"/>
        </w:numPr>
        <w:spacing w:after="0"/>
        <w:ind w:left="167"/>
        <w:rPr>
          <w:rFonts w:eastAsia="Times New Roman" w:cs="Times New Roman"/>
          <w:color w:val="222222"/>
          <w:szCs w:val="28"/>
          <w:lang w:eastAsia="ru-RU"/>
        </w:rPr>
      </w:pPr>
      <w:r w:rsidRPr="008D3C53">
        <w:rPr>
          <w:rFonts w:eastAsia="Times New Roman" w:cs="Times New Roman"/>
          <w:i/>
          <w:iCs/>
          <w:color w:val="222222"/>
          <w:szCs w:val="28"/>
          <w:lang w:eastAsia="ru-RU"/>
        </w:rPr>
        <w:t>использование воспитательных возможностей единой образовательной среды и пространства;</w:t>
      </w:r>
    </w:p>
    <w:p w:rsidR="00385852" w:rsidRPr="008D3C53" w:rsidRDefault="00385852" w:rsidP="00385852">
      <w:pPr>
        <w:numPr>
          <w:ilvl w:val="0"/>
          <w:numId w:val="1"/>
        </w:numPr>
        <w:spacing w:after="0"/>
        <w:ind w:left="167"/>
        <w:rPr>
          <w:rFonts w:eastAsia="Times New Roman" w:cs="Times New Roman"/>
          <w:color w:val="222222"/>
          <w:szCs w:val="28"/>
          <w:lang w:eastAsia="ru-RU"/>
        </w:rPr>
      </w:pPr>
      <w:r w:rsidRPr="008D3C53">
        <w:rPr>
          <w:rFonts w:eastAsia="Times New Roman" w:cs="Times New Roman"/>
          <w:i/>
          <w:iCs/>
          <w:color w:val="222222"/>
          <w:szCs w:val="28"/>
          <w:lang w:eastAsia="ru-RU"/>
        </w:rPr>
        <w:t>повышение компетенций педагогических работников в вопросах применения ФОП;</w:t>
      </w:r>
    </w:p>
    <w:p w:rsidR="00385852" w:rsidRPr="008D3C53" w:rsidRDefault="00385852" w:rsidP="00385852">
      <w:pPr>
        <w:numPr>
          <w:ilvl w:val="0"/>
          <w:numId w:val="1"/>
        </w:numPr>
        <w:spacing w:after="0"/>
        <w:ind w:left="167"/>
        <w:rPr>
          <w:rFonts w:eastAsia="Times New Roman" w:cs="Times New Roman"/>
          <w:color w:val="222222"/>
          <w:szCs w:val="28"/>
          <w:lang w:eastAsia="ru-RU"/>
        </w:rPr>
      </w:pPr>
      <w:r w:rsidRPr="008D3C53">
        <w:rPr>
          <w:rFonts w:eastAsia="Times New Roman" w:cs="Times New Roman"/>
          <w:i/>
          <w:iCs/>
          <w:color w:val="222222"/>
          <w:szCs w:val="28"/>
          <w:lang w:eastAsia="ru-RU"/>
        </w:rPr>
        <w:t>проведение мероприятий, направленных на повышение грамотности обучающихся по вопросам информационной безопасности;</w:t>
      </w:r>
    </w:p>
    <w:p w:rsidR="00385852" w:rsidRPr="008D3C53" w:rsidRDefault="00385852" w:rsidP="00385852">
      <w:pPr>
        <w:numPr>
          <w:ilvl w:val="0"/>
          <w:numId w:val="1"/>
        </w:numPr>
        <w:spacing w:after="0"/>
        <w:ind w:left="167"/>
        <w:rPr>
          <w:rFonts w:eastAsia="Times New Roman" w:cs="Times New Roman"/>
          <w:color w:val="222222"/>
          <w:szCs w:val="28"/>
          <w:lang w:eastAsia="ru-RU"/>
        </w:rPr>
      </w:pPr>
      <w:r w:rsidRPr="008D3C53">
        <w:rPr>
          <w:rFonts w:eastAsia="Times New Roman" w:cs="Times New Roman"/>
          <w:i/>
          <w:iCs/>
          <w:color w:val="222222"/>
          <w:szCs w:val="28"/>
          <w:lang w:eastAsia="ru-RU"/>
        </w:rPr>
        <w:t>совершенствование форм и методов обеспечения информационной безопасности обучающихся;</w:t>
      </w:r>
    </w:p>
    <w:p w:rsidR="00385852" w:rsidRPr="008D3C53" w:rsidRDefault="00385852" w:rsidP="00385852">
      <w:pPr>
        <w:numPr>
          <w:ilvl w:val="0"/>
          <w:numId w:val="1"/>
        </w:numPr>
        <w:spacing w:after="0"/>
        <w:ind w:left="167"/>
        <w:rPr>
          <w:rFonts w:eastAsia="Times New Roman" w:cs="Times New Roman"/>
          <w:color w:val="222222"/>
          <w:szCs w:val="28"/>
          <w:lang w:eastAsia="ru-RU"/>
        </w:rPr>
      </w:pPr>
      <w:r w:rsidRPr="008D3C53">
        <w:rPr>
          <w:rFonts w:eastAsia="Times New Roman" w:cs="Times New Roman"/>
          <w:i/>
          <w:iCs/>
          <w:color w:val="222222"/>
          <w:szCs w:val="28"/>
          <w:lang w:eastAsia="ru-RU"/>
        </w:rPr>
        <w:t>проведение мероприятий, направленных на формирование у подростков навыков законопослушного и ответственного поведения в цифровой среде;</w:t>
      </w:r>
    </w:p>
    <w:p w:rsidR="00385852" w:rsidRPr="008D3C53" w:rsidRDefault="00385852" w:rsidP="00385852">
      <w:pPr>
        <w:numPr>
          <w:ilvl w:val="0"/>
          <w:numId w:val="1"/>
        </w:numPr>
        <w:spacing w:after="0"/>
        <w:ind w:left="167"/>
        <w:rPr>
          <w:rFonts w:eastAsia="Times New Roman" w:cs="Times New Roman"/>
          <w:color w:val="222222"/>
          <w:szCs w:val="28"/>
          <w:lang w:eastAsia="ru-RU"/>
        </w:rPr>
      </w:pPr>
      <w:r w:rsidRPr="008D3C53">
        <w:rPr>
          <w:rFonts w:eastAsia="Times New Roman" w:cs="Times New Roman"/>
          <w:i/>
          <w:iCs/>
          <w:color w:val="222222"/>
          <w:szCs w:val="28"/>
          <w:lang w:eastAsia="ru-RU"/>
        </w:rPr>
        <w:t>проведение мероприятий, направленных на повышение грамотности обучающихся по вопросам информационной безопасности;</w:t>
      </w:r>
    </w:p>
    <w:p w:rsidR="00385852" w:rsidRPr="008D3C53" w:rsidRDefault="00385852" w:rsidP="00385852">
      <w:pPr>
        <w:numPr>
          <w:ilvl w:val="0"/>
          <w:numId w:val="1"/>
        </w:numPr>
        <w:spacing w:after="0"/>
        <w:ind w:left="167"/>
        <w:rPr>
          <w:rFonts w:eastAsia="Times New Roman" w:cs="Times New Roman"/>
          <w:color w:val="222222"/>
          <w:szCs w:val="28"/>
          <w:lang w:eastAsia="ru-RU"/>
        </w:rPr>
      </w:pPr>
      <w:r w:rsidRPr="008D3C53">
        <w:rPr>
          <w:rFonts w:eastAsia="Times New Roman" w:cs="Times New Roman"/>
          <w:i/>
          <w:iCs/>
          <w:color w:val="222222"/>
          <w:szCs w:val="28"/>
          <w:lang w:eastAsia="ru-RU"/>
        </w:rPr>
        <w:t>совершенствование механизмов просвещения обучающихся о важности труда, значимости и особом статусе педагогических работников и наставников;</w:t>
      </w:r>
    </w:p>
    <w:p w:rsidR="00385852" w:rsidRPr="008D3C53" w:rsidRDefault="00385852" w:rsidP="00385852">
      <w:pPr>
        <w:numPr>
          <w:ilvl w:val="0"/>
          <w:numId w:val="1"/>
        </w:numPr>
        <w:spacing w:after="0"/>
        <w:ind w:left="167"/>
        <w:rPr>
          <w:rFonts w:eastAsia="Times New Roman" w:cs="Times New Roman"/>
          <w:color w:val="222222"/>
          <w:szCs w:val="28"/>
          <w:lang w:eastAsia="ru-RU"/>
        </w:rPr>
      </w:pPr>
      <w:r w:rsidRPr="008D3C53">
        <w:rPr>
          <w:rFonts w:eastAsia="Times New Roman" w:cs="Times New Roman"/>
          <w:i/>
          <w:iCs/>
          <w:color w:val="222222"/>
          <w:szCs w:val="28"/>
          <w:lang w:eastAsia="ru-RU"/>
        </w:rPr>
        <w:t>создание условий для полноценного сотрудничества с социальными партнерами для разностороннего развития обучающихся.</w:t>
      </w:r>
    </w:p>
    <w:p w:rsidR="008D3C53" w:rsidRDefault="008D3C53" w:rsidP="00385852">
      <w:pPr>
        <w:spacing w:before="595" w:after="149" w:line="387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30"/>
          <w:szCs w:val="30"/>
          <w:lang w:eastAsia="ru-RU"/>
        </w:rPr>
      </w:pPr>
    </w:p>
    <w:p w:rsidR="008D3C53" w:rsidRDefault="008D3C53" w:rsidP="00385852">
      <w:pPr>
        <w:spacing w:before="595" w:after="149" w:line="387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30"/>
          <w:szCs w:val="30"/>
          <w:lang w:eastAsia="ru-RU"/>
        </w:rPr>
      </w:pPr>
    </w:p>
    <w:p w:rsidR="008D3C53" w:rsidRDefault="008D3C53" w:rsidP="00385852">
      <w:pPr>
        <w:spacing w:before="595" w:after="149" w:line="387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30"/>
          <w:szCs w:val="30"/>
          <w:lang w:eastAsia="ru-RU"/>
        </w:rPr>
      </w:pPr>
    </w:p>
    <w:p w:rsidR="00385852" w:rsidRPr="008D3C53" w:rsidRDefault="00385852" w:rsidP="00385852">
      <w:pPr>
        <w:spacing w:before="595" w:after="149" w:line="387" w:lineRule="atLeast"/>
        <w:outlineLvl w:val="1"/>
        <w:rPr>
          <w:rFonts w:eastAsia="Times New Roman" w:cs="Times New Roman"/>
          <w:b/>
          <w:bCs/>
          <w:color w:val="222222"/>
          <w:spacing w:val="-1"/>
          <w:sz w:val="32"/>
          <w:szCs w:val="32"/>
          <w:lang w:eastAsia="ru-RU"/>
        </w:rPr>
      </w:pPr>
      <w:r w:rsidRPr="008D3C53">
        <w:rPr>
          <w:rFonts w:eastAsia="Times New Roman" w:cs="Times New Roman"/>
          <w:b/>
          <w:bCs/>
          <w:color w:val="222222"/>
          <w:spacing w:val="-1"/>
          <w:sz w:val="32"/>
          <w:szCs w:val="32"/>
          <w:lang w:eastAsia="ru-RU"/>
        </w:rPr>
        <w:t>Раздел I. ОБРАЗОВАТЕЛЬНАЯ И ВОСПИТАТЕЛЬНАЯ ДЕЯТЕЛЬНОСТЬ</w:t>
      </w:r>
    </w:p>
    <w:p w:rsidR="00385852" w:rsidRPr="008D3C53" w:rsidRDefault="00385852" w:rsidP="00385852">
      <w:pPr>
        <w:spacing w:before="372" w:after="149" w:line="312" w:lineRule="atLeast"/>
        <w:outlineLvl w:val="2"/>
        <w:rPr>
          <w:rFonts w:eastAsia="Times New Roman" w:cs="Times New Roman"/>
          <w:b/>
          <w:bCs/>
          <w:color w:val="222222"/>
          <w:szCs w:val="28"/>
          <w:lang w:eastAsia="ru-RU"/>
        </w:rPr>
      </w:pPr>
      <w:r w:rsidRPr="008D3C53">
        <w:rPr>
          <w:rFonts w:eastAsia="Times New Roman" w:cs="Times New Roman"/>
          <w:b/>
          <w:bCs/>
          <w:color w:val="222222"/>
          <w:szCs w:val="28"/>
          <w:lang w:eastAsia="ru-RU"/>
        </w:rPr>
        <w:t>1.1.  Реализация общего и дополнительного образования</w:t>
      </w:r>
    </w:p>
    <w:p w:rsidR="00385852" w:rsidRPr="008D3C53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8D3C53">
        <w:rPr>
          <w:rFonts w:eastAsia="Times New Roman" w:cs="Times New Roman"/>
          <w:b/>
          <w:bCs/>
          <w:color w:val="222222"/>
          <w:szCs w:val="28"/>
          <w:lang w:eastAsia="ru-RU"/>
        </w:rPr>
        <w:t>1.1.1. Реализация образовательных программ начального общего, основного общего и среднего общего образования – образовательная деятельность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9"/>
        <w:gridCol w:w="2726"/>
        <w:gridCol w:w="2991"/>
      </w:tblGrid>
      <w:tr w:rsidR="00385852" w:rsidRPr="008D3C53" w:rsidTr="008D3C53">
        <w:tc>
          <w:tcPr>
            <w:tcW w:w="37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27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29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8D3C53" w:rsidTr="008D3C53">
        <w:tc>
          <w:tcPr>
            <w:tcW w:w="372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Сформировать график оценочных процедур</w:t>
            </w:r>
            <w:r w:rsidRPr="008D3C5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726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декабрь, август</w:t>
            </w:r>
          </w:p>
        </w:tc>
        <w:tc>
          <w:tcPr>
            <w:tcW w:w="299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8D3C53" w:rsidTr="008D3C53">
        <w:tc>
          <w:tcPr>
            <w:tcW w:w="37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93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Составить расписание урочных и внеурочных занятий</w:t>
            </w:r>
          </w:p>
        </w:tc>
        <w:tc>
          <w:tcPr>
            <w:tcW w:w="27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93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перед каждой учебной четвертью</w:t>
            </w:r>
          </w:p>
        </w:tc>
        <w:tc>
          <w:tcPr>
            <w:tcW w:w="29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93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УР, заместитель директора по ВР</w:t>
            </w:r>
          </w:p>
        </w:tc>
      </w:tr>
      <w:tr w:rsidR="00385852" w:rsidRPr="008D3C53" w:rsidTr="008D3C53">
        <w:tc>
          <w:tcPr>
            <w:tcW w:w="37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Заключить договоры по вопросам профориентации </w:t>
            </w:r>
            <w:proofErr w:type="gramStart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7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сентябрь, ноябрь, апрель</w:t>
            </w:r>
          </w:p>
        </w:tc>
        <w:tc>
          <w:tcPr>
            <w:tcW w:w="29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8D3C53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8D3C53" w:rsidTr="008D3C53">
        <w:tc>
          <w:tcPr>
            <w:tcW w:w="37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Внедрить в работу педагогических работников современные методы обучения</w:t>
            </w:r>
          </w:p>
        </w:tc>
        <w:tc>
          <w:tcPr>
            <w:tcW w:w="27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 – январь</w:t>
            </w:r>
          </w:p>
        </w:tc>
        <w:tc>
          <w:tcPr>
            <w:tcW w:w="29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учителя, заместитель директора по ВР</w:t>
            </w:r>
          </w:p>
        </w:tc>
      </w:tr>
      <w:tr w:rsidR="00385852" w:rsidRPr="008D3C53" w:rsidTr="008D3C53">
        <w:tc>
          <w:tcPr>
            <w:tcW w:w="37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и провести ВПР </w:t>
            </w:r>
          </w:p>
        </w:tc>
        <w:tc>
          <w:tcPr>
            <w:tcW w:w="27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март-май</w:t>
            </w:r>
          </w:p>
        </w:tc>
        <w:tc>
          <w:tcPr>
            <w:tcW w:w="29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 заместитель директора по УВР</w:t>
            </w:r>
          </w:p>
        </w:tc>
      </w:tr>
      <w:tr w:rsidR="00385852" w:rsidRPr="008D3C53" w:rsidTr="008D3C53">
        <w:tc>
          <w:tcPr>
            <w:tcW w:w="37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27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 плану работы организаторов олимпиад</w:t>
            </w:r>
          </w:p>
        </w:tc>
        <w:tc>
          <w:tcPr>
            <w:tcW w:w="29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учителя, заместитель директора по </w:t>
            </w:r>
            <w:r w:rsid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УР и </w:t>
            </w: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</w:t>
            </w:r>
          </w:p>
        </w:tc>
      </w:tr>
      <w:tr w:rsidR="00385852" w:rsidRPr="008D3C53" w:rsidTr="008D3C53">
        <w:tc>
          <w:tcPr>
            <w:tcW w:w="37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Скомплектовать 1-х, 5-х и 10-х классы</w:t>
            </w:r>
          </w:p>
        </w:tc>
        <w:tc>
          <w:tcPr>
            <w:tcW w:w="27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9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 заместитель директора по УВР</w:t>
            </w:r>
          </w:p>
        </w:tc>
      </w:tr>
      <w:tr w:rsidR="00385852" w:rsidRPr="008D3C53" w:rsidTr="008D3C53">
        <w:tc>
          <w:tcPr>
            <w:tcW w:w="37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Назначить классных руководителей</w:t>
            </w:r>
          </w:p>
        </w:tc>
        <w:tc>
          <w:tcPr>
            <w:tcW w:w="27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9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8D3C53" w:rsidTr="008D3C53">
        <w:tc>
          <w:tcPr>
            <w:tcW w:w="37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Обеспечить адаптацию обучающихся 1-х, 5-х классов</w:t>
            </w:r>
          </w:p>
        </w:tc>
        <w:tc>
          <w:tcPr>
            <w:tcW w:w="27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сентябрь–октябрь</w:t>
            </w:r>
          </w:p>
        </w:tc>
        <w:tc>
          <w:tcPr>
            <w:tcW w:w="29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8D3C53" w:rsidTr="008D3C53">
        <w:tc>
          <w:tcPr>
            <w:tcW w:w="37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Организовать награждение победителей и призеров школьного этапа </w:t>
            </w: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всероссийской олимпиады школьников по общеобразовательным предметам</w:t>
            </w:r>
          </w:p>
        </w:tc>
        <w:tc>
          <w:tcPr>
            <w:tcW w:w="27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9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8D3C53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8D3C53" w:rsidTr="008D3C53">
        <w:tc>
          <w:tcPr>
            <w:tcW w:w="37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Провести итоговое сочинение (изложение) для </w:t>
            </w:r>
            <w:proofErr w:type="gramStart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обучающихся</w:t>
            </w:r>
            <w:proofErr w:type="gramEnd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 ООП СОО</w:t>
            </w:r>
          </w:p>
        </w:tc>
        <w:tc>
          <w:tcPr>
            <w:tcW w:w="27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первая среда декабря, первая среда февраля и вторая среда апреля</w:t>
            </w:r>
          </w:p>
        </w:tc>
        <w:tc>
          <w:tcPr>
            <w:tcW w:w="29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8D3C53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Директор,           </w:t>
            </w:r>
            <w:r w:rsidR="00385852"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УР</w:t>
            </w:r>
          </w:p>
        </w:tc>
      </w:tr>
      <w:tr w:rsidR="00385852" w:rsidRPr="008D3C53" w:rsidTr="008D3C53">
        <w:tc>
          <w:tcPr>
            <w:tcW w:w="37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Провести итоговое собеседование по русскому языку для обучающихся по ООП ООО</w:t>
            </w:r>
          </w:p>
        </w:tc>
        <w:tc>
          <w:tcPr>
            <w:tcW w:w="27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февраль, март, май</w:t>
            </w:r>
          </w:p>
        </w:tc>
        <w:tc>
          <w:tcPr>
            <w:tcW w:w="29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8D3C53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Директор, </w:t>
            </w:r>
            <w:r w:rsidR="00385852"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УР</w:t>
            </w:r>
          </w:p>
        </w:tc>
      </w:tr>
      <w:tr w:rsidR="00385852" w:rsidRPr="008D3C53" w:rsidTr="008D3C53">
        <w:tc>
          <w:tcPr>
            <w:tcW w:w="37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 прием в 1-е классы</w:t>
            </w:r>
          </w:p>
        </w:tc>
        <w:tc>
          <w:tcPr>
            <w:tcW w:w="27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апрель-сентябрь</w:t>
            </w:r>
          </w:p>
        </w:tc>
        <w:tc>
          <w:tcPr>
            <w:tcW w:w="29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8D3C53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Директор, </w:t>
            </w:r>
            <w:r w:rsidR="00385852"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8D3C53" w:rsidTr="008D3C53">
        <w:tc>
          <w:tcPr>
            <w:tcW w:w="37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27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май – август</w:t>
            </w:r>
          </w:p>
        </w:tc>
        <w:tc>
          <w:tcPr>
            <w:tcW w:w="29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8D3C53" w:rsidTr="008D3C53">
        <w:tc>
          <w:tcPr>
            <w:tcW w:w="37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Наполнять информационно-образовательную среду и электронную информационно-образовательную среду школы (далее – ИОС, ЭИОС) по требованиям ФГОС</w:t>
            </w:r>
          </w:p>
        </w:tc>
        <w:tc>
          <w:tcPr>
            <w:tcW w:w="272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991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8D3C53" w:rsidP="008D3C53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учитель информатики,  з</w:t>
            </w:r>
            <w:r w:rsidR="00385852"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аместитель директора по УВР, педагоги</w:t>
            </w:r>
          </w:p>
        </w:tc>
      </w:tr>
      <w:tr w:rsidR="00385852" w:rsidRPr="008D3C53" w:rsidTr="008D3C53">
        <w:tc>
          <w:tcPr>
            <w:tcW w:w="372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Предоставлять авторизированный доступ участникам образовательных отношений к ЭИОС школы</w:t>
            </w:r>
          </w:p>
        </w:tc>
        <w:tc>
          <w:tcPr>
            <w:tcW w:w="2726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99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ответственный</w:t>
            </w:r>
            <w:proofErr w:type="gramEnd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за предоставление авторизированного доступа к ЭИОС школы</w:t>
            </w:r>
          </w:p>
        </w:tc>
      </w:tr>
      <w:tr w:rsidR="00385852" w:rsidRPr="008D3C53" w:rsidTr="008D3C53">
        <w:tc>
          <w:tcPr>
            <w:tcW w:w="37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Организовать индивидуальную работу с </w:t>
            </w:r>
            <w:proofErr w:type="gramStart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обучающимися</w:t>
            </w:r>
            <w:proofErr w:type="gramEnd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, имеющими неудовлетворительные отметки по предметам</w:t>
            </w:r>
          </w:p>
        </w:tc>
        <w:tc>
          <w:tcPr>
            <w:tcW w:w="27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9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учителя, заместитель директора по УВР</w:t>
            </w:r>
          </w:p>
        </w:tc>
      </w:tr>
    </w:tbl>
    <w:p w:rsidR="008D3C53" w:rsidRDefault="008D3C53" w:rsidP="00385852">
      <w:pPr>
        <w:spacing w:after="93"/>
        <w:rPr>
          <w:rFonts w:eastAsia="Times New Roman" w:cs="Times New Roman"/>
          <w:b/>
          <w:bCs/>
          <w:color w:val="222222"/>
          <w:szCs w:val="28"/>
          <w:lang w:eastAsia="ru-RU"/>
        </w:rPr>
      </w:pPr>
    </w:p>
    <w:p w:rsidR="00385852" w:rsidRPr="008D3C53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8D3C53">
        <w:rPr>
          <w:rFonts w:eastAsia="Times New Roman" w:cs="Times New Roman"/>
          <w:b/>
          <w:bCs/>
          <w:color w:val="222222"/>
          <w:szCs w:val="28"/>
          <w:lang w:eastAsia="ru-RU"/>
        </w:rPr>
        <w:lastRenderedPageBreak/>
        <w:t>1.1.2. Реализация образовательных программ начального общего, основного общего и среднего общего образования – воспитательная деятельность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3"/>
        <w:gridCol w:w="2107"/>
        <w:gridCol w:w="2156"/>
      </w:tblGrid>
      <w:tr w:rsidR="00385852" w:rsidRPr="008D3C53" w:rsidTr="009A01FA">
        <w:tc>
          <w:tcPr>
            <w:tcW w:w="51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2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21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8D3C53" w:rsidTr="009A01FA">
        <w:tc>
          <w:tcPr>
            <w:tcW w:w="51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Обеспечить участие обуча</w:t>
            </w:r>
            <w:r w:rsid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ющихся в проектах Республики Дагестан</w:t>
            </w: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, направленных на продвижение традиционных ценностей в информационной среде</w:t>
            </w:r>
          </w:p>
        </w:tc>
        <w:tc>
          <w:tcPr>
            <w:tcW w:w="2107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Сентябрь, декабрь, апрель</w:t>
            </w:r>
          </w:p>
        </w:tc>
        <w:tc>
          <w:tcPr>
            <w:tcW w:w="215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</w:t>
            </w:r>
          </w:p>
        </w:tc>
      </w:tr>
      <w:tr w:rsidR="00385852" w:rsidRPr="008D3C53" w:rsidTr="009A01FA">
        <w:tc>
          <w:tcPr>
            <w:tcW w:w="518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Обеспечить групповое взаимодействие подростков при посредничестве педагогических работников 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210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сентябрь–октябрь</w:t>
            </w:r>
          </w:p>
        </w:tc>
        <w:tc>
          <w:tcPr>
            <w:tcW w:w="2156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руководители, психолог</w:t>
            </w:r>
          </w:p>
        </w:tc>
      </w:tr>
      <w:tr w:rsidR="00385852" w:rsidRPr="008D3C53" w:rsidTr="009A01FA">
        <w:tc>
          <w:tcPr>
            <w:tcW w:w="518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Направить педагогических работников на повышение квалификации в области обеспечения безопасности и развития детей в информационном пространстве</w:t>
            </w:r>
          </w:p>
        </w:tc>
        <w:tc>
          <w:tcPr>
            <w:tcW w:w="210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декабрь</w:t>
            </w:r>
          </w:p>
        </w:tc>
        <w:tc>
          <w:tcPr>
            <w:tcW w:w="2156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8D3C53" w:rsidTr="009A01FA">
        <w:tc>
          <w:tcPr>
            <w:tcW w:w="518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участие педагогических работников 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210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апрель</w:t>
            </w:r>
          </w:p>
        </w:tc>
        <w:tc>
          <w:tcPr>
            <w:tcW w:w="2156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8D3C53" w:rsidTr="009A01FA">
        <w:tc>
          <w:tcPr>
            <w:tcW w:w="518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Провести анализ и по необходимости обновить содержание рабочих программ в целях обучения детей и подростков вопросам:</w:t>
            </w:r>
          </w:p>
          <w:p w:rsidR="00385852" w:rsidRPr="008D3C53" w:rsidRDefault="00385852" w:rsidP="00385852">
            <w:pPr>
              <w:numPr>
                <w:ilvl w:val="0"/>
                <w:numId w:val="2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защиты персональных данных;</w:t>
            </w:r>
          </w:p>
          <w:p w:rsidR="00385852" w:rsidRPr="008D3C53" w:rsidRDefault="00385852" w:rsidP="00385852">
            <w:pPr>
              <w:numPr>
                <w:ilvl w:val="0"/>
                <w:numId w:val="2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информационной безопасности и цифровой грамотности</w:t>
            </w:r>
          </w:p>
        </w:tc>
        <w:tc>
          <w:tcPr>
            <w:tcW w:w="210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май–август</w:t>
            </w:r>
          </w:p>
        </w:tc>
        <w:tc>
          <w:tcPr>
            <w:tcW w:w="2156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</w:t>
            </w:r>
          </w:p>
        </w:tc>
      </w:tr>
      <w:tr w:rsidR="00385852" w:rsidRPr="008D3C53" w:rsidTr="009A01FA">
        <w:tc>
          <w:tcPr>
            <w:tcW w:w="518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Организовать встречи </w:t>
            </w:r>
            <w:proofErr w:type="gramStart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с молодыми лидерами в целях формирования у подростков представлений о социальной ответственности за деструктивные действия</w:t>
            </w:r>
            <w:proofErr w:type="gramEnd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, транслирования социально приемлемых ценностей, возможно также привлечение их к обучению и </w:t>
            </w: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процессам медиации</w:t>
            </w:r>
          </w:p>
        </w:tc>
        <w:tc>
          <w:tcPr>
            <w:tcW w:w="210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не реже одного раза в четверть</w:t>
            </w:r>
          </w:p>
        </w:tc>
        <w:tc>
          <w:tcPr>
            <w:tcW w:w="2156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</w:t>
            </w:r>
          </w:p>
        </w:tc>
      </w:tr>
      <w:tr w:rsidR="00385852" w:rsidRPr="008D3C53" w:rsidTr="009A01FA">
        <w:tc>
          <w:tcPr>
            <w:tcW w:w="518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Разработать общий план профилактической работы по адаптации всех обучающихся школы</w:t>
            </w:r>
          </w:p>
        </w:tc>
        <w:tc>
          <w:tcPr>
            <w:tcW w:w="210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2156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ВР, педагог-психолог</w:t>
            </w:r>
          </w:p>
        </w:tc>
      </w:tr>
      <w:tr w:rsidR="00385852" w:rsidRPr="008D3C53" w:rsidTr="009A01FA">
        <w:tc>
          <w:tcPr>
            <w:tcW w:w="51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Готовить списки обучающихся, которые в силу успешных результатов своей деятельности </w:t>
            </w:r>
            <w:proofErr w:type="gramStart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достойны</w:t>
            </w:r>
            <w:proofErr w:type="gramEnd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поднимать/спускать и вносить Государственный флаг в школе</w:t>
            </w:r>
          </w:p>
        </w:tc>
        <w:tc>
          <w:tcPr>
            <w:tcW w:w="2107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ежемесячно до 25- го числа</w:t>
            </w:r>
          </w:p>
        </w:tc>
        <w:tc>
          <w:tcPr>
            <w:tcW w:w="215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ВР, классные руководители 1-11 классов</w:t>
            </w:r>
          </w:p>
        </w:tc>
      </w:tr>
      <w:tr w:rsidR="00385852" w:rsidRPr="008D3C53" w:rsidTr="009A01FA">
        <w:tc>
          <w:tcPr>
            <w:tcW w:w="51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 работу внеурочных кружков, секций:</w:t>
            </w:r>
          </w:p>
          <w:p w:rsidR="00385852" w:rsidRPr="008D3C53" w:rsidRDefault="00385852" w:rsidP="00385852">
            <w:pPr>
              <w:numPr>
                <w:ilvl w:val="0"/>
                <w:numId w:val="3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сформировать учебные группы;</w:t>
            </w:r>
          </w:p>
          <w:p w:rsidR="00385852" w:rsidRPr="008D3C53" w:rsidRDefault="00385852" w:rsidP="00385852">
            <w:pPr>
              <w:numPr>
                <w:ilvl w:val="0"/>
                <w:numId w:val="3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составить расписание занятий</w:t>
            </w:r>
          </w:p>
        </w:tc>
        <w:tc>
          <w:tcPr>
            <w:tcW w:w="2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сентябрь, в течение года (по необходимости)</w:t>
            </w:r>
          </w:p>
        </w:tc>
        <w:tc>
          <w:tcPr>
            <w:tcW w:w="21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9A01FA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, </w:t>
            </w: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r w:rsidR="00385852"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педагоги</w:t>
            </w:r>
          </w:p>
        </w:tc>
      </w:tr>
      <w:tr w:rsidR="00385852" w:rsidRPr="008D3C53" w:rsidTr="009A01FA">
        <w:tc>
          <w:tcPr>
            <w:tcW w:w="51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Обеспечить экспертное и методическое сопровождение педагогических работников по вопросам воспитательной работы</w:t>
            </w:r>
          </w:p>
        </w:tc>
        <w:tc>
          <w:tcPr>
            <w:tcW w:w="2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1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</w:t>
            </w:r>
          </w:p>
        </w:tc>
      </w:tr>
      <w:tr w:rsidR="00385852" w:rsidRPr="008D3C53" w:rsidTr="009A01FA">
        <w:tc>
          <w:tcPr>
            <w:tcW w:w="51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Организовать сетевое взаимодействие по вопросам воспитательной работы с </w:t>
            </w:r>
            <w:proofErr w:type="gramStart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2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21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9A01FA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заместитель директора по </w:t>
            </w:r>
            <w:r w:rsidR="00385852"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</w:t>
            </w:r>
          </w:p>
        </w:tc>
      </w:tr>
      <w:tr w:rsidR="00385852" w:rsidRPr="008D3C53" w:rsidTr="009A01FA">
        <w:tc>
          <w:tcPr>
            <w:tcW w:w="51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Апробировать инновационные способы воспитательной работы</w:t>
            </w:r>
          </w:p>
        </w:tc>
        <w:tc>
          <w:tcPr>
            <w:tcW w:w="2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ноябрь–декабрь, май</w:t>
            </w:r>
          </w:p>
        </w:tc>
        <w:tc>
          <w:tcPr>
            <w:tcW w:w="21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педагоги</w:t>
            </w:r>
          </w:p>
        </w:tc>
      </w:tr>
      <w:tr w:rsidR="00385852" w:rsidRPr="008D3C53" w:rsidTr="009A01FA">
        <w:tc>
          <w:tcPr>
            <w:tcW w:w="51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Обновить 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2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май–август</w:t>
            </w:r>
          </w:p>
        </w:tc>
        <w:tc>
          <w:tcPr>
            <w:tcW w:w="21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педагоги, заместитель директора по ВР</w:t>
            </w:r>
          </w:p>
        </w:tc>
      </w:tr>
      <w:tr w:rsidR="00385852" w:rsidRPr="008D3C53" w:rsidTr="009A01FA">
        <w:tc>
          <w:tcPr>
            <w:tcW w:w="51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 массовые мероприятия к Международному дню распространения грамотности</w:t>
            </w:r>
          </w:p>
        </w:tc>
        <w:tc>
          <w:tcPr>
            <w:tcW w:w="2107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до 8 сентября </w:t>
            </w:r>
          </w:p>
        </w:tc>
        <w:tc>
          <w:tcPr>
            <w:tcW w:w="215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</w:t>
            </w:r>
          </w:p>
        </w:tc>
      </w:tr>
      <w:tr w:rsidR="00385852" w:rsidRPr="008D3C53" w:rsidTr="009A01FA">
        <w:tc>
          <w:tcPr>
            <w:tcW w:w="518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9A01FA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Организовать массовые мероприятия ко Дню 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единства народов Дагестана</w:t>
            </w:r>
          </w:p>
        </w:tc>
        <w:tc>
          <w:tcPr>
            <w:tcW w:w="210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до 5 октября </w:t>
            </w:r>
          </w:p>
        </w:tc>
        <w:tc>
          <w:tcPr>
            <w:tcW w:w="2156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</w:t>
            </w:r>
          </w:p>
        </w:tc>
      </w:tr>
      <w:tr w:rsidR="00385852" w:rsidRPr="008D3C53" w:rsidTr="009A01FA">
        <w:tc>
          <w:tcPr>
            <w:tcW w:w="518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9A01FA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массовые мероприятия ко Дню учителя</w:t>
            </w:r>
          </w:p>
        </w:tc>
        <w:tc>
          <w:tcPr>
            <w:tcW w:w="210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A01FA" w:rsidRDefault="00385852" w:rsidP="00385852">
            <w:pPr>
              <w:spacing w:after="0" w:line="158" w:lineRule="atLeas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="009A01FA" w:rsidRPr="009A01FA">
              <w:rPr>
                <w:rFonts w:eastAsia="Times New Roman" w:cs="Times New Roman"/>
                <w:i/>
                <w:szCs w:val="28"/>
                <w:lang w:eastAsia="ru-RU"/>
              </w:rPr>
              <w:t>До 15 сентября</w:t>
            </w:r>
          </w:p>
        </w:tc>
        <w:tc>
          <w:tcPr>
            <w:tcW w:w="2156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="009A01FA"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</w:t>
            </w:r>
          </w:p>
        </w:tc>
      </w:tr>
      <w:tr w:rsidR="00385852" w:rsidRPr="008D3C53" w:rsidTr="009A01FA">
        <w:tc>
          <w:tcPr>
            <w:tcW w:w="51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2107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до 27 апреля </w:t>
            </w:r>
          </w:p>
        </w:tc>
        <w:tc>
          <w:tcPr>
            <w:tcW w:w="215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</w:t>
            </w:r>
          </w:p>
        </w:tc>
      </w:tr>
      <w:tr w:rsidR="00385852" w:rsidRPr="008D3C53" w:rsidTr="009A01FA">
        <w:tc>
          <w:tcPr>
            <w:tcW w:w="518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Организовать массовые мероприятия ко </w:t>
            </w: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Дню победы</w:t>
            </w:r>
          </w:p>
        </w:tc>
        <w:tc>
          <w:tcPr>
            <w:tcW w:w="210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до 5 мая </w:t>
            </w:r>
          </w:p>
        </w:tc>
        <w:tc>
          <w:tcPr>
            <w:tcW w:w="2156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</w:t>
            </w:r>
          </w:p>
        </w:tc>
      </w:tr>
      <w:tr w:rsidR="00385852" w:rsidRPr="008D3C53" w:rsidTr="009A01FA">
        <w:tc>
          <w:tcPr>
            <w:tcW w:w="518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Организовать массовые мероприятия «Выпускной»</w:t>
            </w:r>
          </w:p>
        </w:tc>
        <w:tc>
          <w:tcPr>
            <w:tcW w:w="210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июнь </w:t>
            </w:r>
          </w:p>
        </w:tc>
        <w:tc>
          <w:tcPr>
            <w:tcW w:w="2156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 9-х и 11-х классов</w:t>
            </w:r>
          </w:p>
        </w:tc>
      </w:tr>
    </w:tbl>
    <w:p w:rsidR="00385852" w:rsidRPr="008D3C53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8D3C53">
        <w:rPr>
          <w:rFonts w:eastAsia="Times New Roman" w:cs="Times New Roman"/>
          <w:b/>
          <w:bCs/>
          <w:color w:val="222222"/>
          <w:szCs w:val="28"/>
          <w:lang w:eastAsia="ru-RU"/>
        </w:rPr>
        <w:t>1.1.3. Подготовка и организация ГИА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7"/>
        <w:gridCol w:w="1914"/>
        <w:gridCol w:w="2495"/>
      </w:tblGrid>
      <w:tr w:rsidR="00385852" w:rsidRPr="008D3C53" w:rsidTr="009A01FA">
        <w:tc>
          <w:tcPr>
            <w:tcW w:w="50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1914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2495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8D3C53" w:rsidTr="009A01FA">
        <w:tc>
          <w:tcPr>
            <w:tcW w:w="503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Информировать участников образовательных отношений об изменениях в нормативной правовой базе ГИА</w:t>
            </w:r>
          </w:p>
        </w:tc>
        <w:tc>
          <w:tcPr>
            <w:tcW w:w="1914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249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УР</w:t>
            </w:r>
            <w:r w:rsidR="009A01FA">
              <w:rPr>
                <w:rFonts w:eastAsia="Times New Roman" w:cs="Times New Roman"/>
                <w:i/>
                <w:iCs/>
                <w:szCs w:val="28"/>
                <w:lang w:eastAsia="ru-RU"/>
              </w:rPr>
              <w:t>, рук. ШМО</w:t>
            </w:r>
          </w:p>
        </w:tc>
      </w:tr>
      <w:tr w:rsidR="00385852" w:rsidRPr="008D3C53" w:rsidTr="009A01FA">
        <w:tc>
          <w:tcPr>
            <w:tcW w:w="503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Обновить информацию о порядках проведения ГИА на информационном стенде и странице «Государственная итоговая аттестация» на сайте школы</w:t>
            </w:r>
          </w:p>
        </w:tc>
        <w:tc>
          <w:tcPr>
            <w:tcW w:w="1914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До 2 сентября</w:t>
            </w:r>
          </w:p>
        </w:tc>
        <w:tc>
          <w:tcPr>
            <w:tcW w:w="249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модератор официального сайта</w:t>
            </w:r>
          </w:p>
        </w:tc>
      </w:tr>
      <w:tr w:rsidR="00385852" w:rsidRPr="008D3C53" w:rsidTr="009A01FA">
        <w:tc>
          <w:tcPr>
            <w:tcW w:w="503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Информировать обучающихся о датах проведения итогового сочинения (изложения), порядке его проведения и проверки, сроках и местах регистрации для участия в итоговом сочинении</w:t>
            </w:r>
          </w:p>
        </w:tc>
        <w:tc>
          <w:tcPr>
            <w:tcW w:w="1914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До 6 ноября</w:t>
            </w:r>
          </w:p>
        </w:tc>
        <w:tc>
          <w:tcPr>
            <w:tcW w:w="249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УР, модератор официального сайта</w:t>
            </w:r>
          </w:p>
        </w:tc>
      </w:tr>
      <w:tr w:rsidR="00385852" w:rsidRPr="008D3C53" w:rsidTr="009A01FA">
        <w:tc>
          <w:tcPr>
            <w:tcW w:w="503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Провести итоговое сочинение (изложение) для </w:t>
            </w:r>
            <w:proofErr w:type="gramStart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обучающихся</w:t>
            </w:r>
            <w:proofErr w:type="gramEnd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 ООП СОО</w:t>
            </w:r>
          </w:p>
        </w:tc>
        <w:tc>
          <w:tcPr>
            <w:tcW w:w="1914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первая среда декабря, первая среда февраля и вторая среда апреля</w:t>
            </w:r>
          </w:p>
        </w:tc>
        <w:tc>
          <w:tcPr>
            <w:tcW w:w="249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9A01FA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Директор,  </w:t>
            </w:r>
            <w:r w:rsidR="00385852"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УР</w:t>
            </w:r>
          </w:p>
        </w:tc>
      </w:tr>
      <w:tr w:rsidR="00385852" w:rsidRPr="008D3C53" w:rsidTr="009A01FA">
        <w:tc>
          <w:tcPr>
            <w:tcW w:w="503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Информировать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1914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до 1 февраля 2024</w:t>
            </w:r>
          </w:p>
        </w:tc>
        <w:tc>
          <w:tcPr>
            <w:tcW w:w="249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УР, модератор официального сайта</w:t>
            </w:r>
          </w:p>
        </w:tc>
      </w:tr>
      <w:tr w:rsidR="00385852" w:rsidRPr="008D3C53" w:rsidTr="009A01FA">
        <w:tc>
          <w:tcPr>
            <w:tcW w:w="503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1914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249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9A01FA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Директор, </w:t>
            </w:r>
            <w:r w:rsidR="00385852"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УР</w:t>
            </w:r>
          </w:p>
        </w:tc>
      </w:tr>
    </w:tbl>
    <w:p w:rsidR="009A01FA" w:rsidRDefault="009A01FA" w:rsidP="00385852">
      <w:pPr>
        <w:spacing w:after="93"/>
        <w:rPr>
          <w:rFonts w:eastAsia="Times New Roman" w:cs="Times New Roman"/>
          <w:b/>
          <w:bCs/>
          <w:color w:val="222222"/>
          <w:szCs w:val="28"/>
          <w:lang w:eastAsia="ru-RU"/>
        </w:rPr>
      </w:pPr>
    </w:p>
    <w:p w:rsidR="00385852" w:rsidRPr="008D3C53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8D3C53">
        <w:rPr>
          <w:rFonts w:eastAsia="Times New Roman" w:cs="Times New Roman"/>
          <w:b/>
          <w:bCs/>
          <w:color w:val="222222"/>
          <w:szCs w:val="28"/>
          <w:lang w:eastAsia="ru-RU"/>
        </w:rPr>
        <w:lastRenderedPageBreak/>
        <w:t>1.1.4. Реализация дополнительных общеразвивающих программ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3"/>
        <w:gridCol w:w="1606"/>
        <w:gridCol w:w="2417"/>
      </w:tblGrid>
      <w:tr w:rsidR="00385852" w:rsidRPr="008D3C53" w:rsidTr="009A01FA">
        <w:tc>
          <w:tcPr>
            <w:tcW w:w="54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16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2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8D3C53" w:rsidTr="009A01FA">
        <w:tc>
          <w:tcPr>
            <w:tcW w:w="9446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Организация обучения по дополнительным общеразвивающим программам</w:t>
            </w:r>
          </w:p>
        </w:tc>
      </w:tr>
      <w:tr w:rsidR="00385852" w:rsidRPr="008D3C53" w:rsidTr="009A01FA">
        <w:tc>
          <w:tcPr>
            <w:tcW w:w="54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1606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417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9A01FA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,</w:t>
            </w: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п</w:t>
            </w:r>
            <w:r w:rsidR="00385852"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едагоги дополнительного образования</w:t>
            </w:r>
          </w:p>
        </w:tc>
      </w:tr>
      <w:tr w:rsidR="00385852" w:rsidRPr="008D3C53" w:rsidTr="009A01FA">
        <w:tc>
          <w:tcPr>
            <w:tcW w:w="542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Сформировать учебные группы</w:t>
            </w:r>
          </w:p>
        </w:tc>
        <w:tc>
          <w:tcPr>
            <w:tcW w:w="1606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август, декабрь</w:t>
            </w:r>
          </w:p>
        </w:tc>
        <w:tc>
          <w:tcPr>
            <w:tcW w:w="241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9A01FA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,</w:t>
            </w: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r w:rsidR="00385852"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педагоги дополнительного образования</w:t>
            </w:r>
          </w:p>
        </w:tc>
      </w:tr>
      <w:tr w:rsidR="00385852" w:rsidRPr="008D3C53" w:rsidTr="009A01FA">
        <w:tc>
          <w:tcPr>
            <w:tcW w:w="542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Составление расписаний кружков, дополнительных занятий</w:t>
            </w:r>
          </w:p>
        </w:tc>
        <w:tc>
          <w:tcPr>
            <w:tcW w:w="1606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август, декабрь</w:t>
            </w:r>
          </w:p>
        </w:tc>
        <w:tc>
          <w:tcPr>
            <w:tcW w:w="241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9A01FA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</w:t>
            </w:r>
          </w:p>
        </w:tc>
      </w:tr>
      <w:tr w:rsidR="00385852" w:rsidRPr="008D3C53" w:rsidTr="009A01FA">
        <w:tc>
          <w:tcPr>
            <w:tcW w:w="542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1606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апрель-август</w:t>
            </w:r>
          </w:p>
        </w:tc>
        <w:tc>
          <w:tcPr>
            <w:tcW w:w="241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9A01FA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,</w:t>
            </w: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r w:rsidR="00385852"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педагоги дополнительного образования</w:t>
            </w:r>
          </w:p>
        </w:tc>
      </w:tr>
      <w:tr w:rsidR="00385852" w:rsidRPr="008D3C53" w:rsidTr="009A01FA">
        <w:tc>
          <w:tcPr>
            <w:tcW w:w="9446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Организация обучения с применением дистанционных образовательных технологий</w:t>
            </w:r>
          </w:p>
        </w:tc>
      </w:tr>
      <w:tr w:rsidR="00385852" w:rsidRPr="008D3C53" w:rsidTr="009A01FA">
        <w:tc>
          <w:tcPr>
            <w:tcW w:w="54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Назначить ответственных за информирование и консультирование родителей (законных 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16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8D3C53" w:rsidTr="009A01FA">
        <w:tc>
          <w:tcPr>
            <w:tcW w:w="54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Подготовить локальный акт о реализации дополнительных общеразвивающих программ или их частей с применением дистанционных образовательных технологий</w:t>
            </w:r>
          </w:p>
        </w:tc>
        <w:tc>
          <w:tcPr>
            <w:tcW w:w="16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</w:t>
            </w:r>
          </w:p>
        </w:tc>
        <w:tc>
          <w:tcPr>
            <w:tcW w:w="2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385852" w:rsidRPr="008D3C53" w:rsidTr="009A01FA">
        <w:tc>
          <w:tcPr>
            <w:tcW w:w="54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Сформировать реестр дополнительных общеразвивающих программ и/или их частей (модулей), реализуемых педагогическими работниками с применением </w:t>
            </w: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дистанционных образовательных технологий</w:t>
            </w:r>
          </w:p>
        </w:tc>
        <w:tc>
          <w:tcPr>
            <w:tcW w:w="16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385852" w:rsidRPr="008D3C53" w:rsidTr="009A01FA">
        <w:tc>
          <w:tcPr>
            <w:tcW w:w="54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Внести корректировки в дополнительные общеразвивающие программы в части закрепления обучения с помощью дистанционных технологий</w:t>
            </w:r>
          </w:p>
        </w:tc>
        <w:tc>
          <w:tcPr>
            <w:tcW w:w="16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ноябрь – декабрь</w:t>
            </w:r>
          </w:p>
        </w:tc>
        <w:tc>
          <w:tcPr>
            <w:tcW w:w="2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педагоги дополнительного образования</w:t>
            </w:r>
          </w:p>
        </w:tc>
      </w:tr>
      <w:tr w:rsidR="00385852" w:rsidRPr="008D3C53" w:rsidTr="009A01FA">
        <w:tc>
          <w:tcPr>
            <w:tcW w:w="54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16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декабрь</w:t>
            </w:r>
          </w:p>
        </w:tc>
        <w:tc>
          <w:tcPr>
            <w:tcW w:w="2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педагоги дополнительного образования</w:t>
            </w:r>
          </w:p>
        </w:tc>
      </w:tr>
      <w:tr w:rsidR="00385852" w:rsidRPr="008D3C53" w:rsidTr="009A01FA">
        <w:tc>
          <w:tcPr>
            <w:tcW w:w="54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16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декабрь</w:t>
            </w:r>
          </w:p>
        </w:tc>
        <w:tc>
          <w:tcPr>
            <w:tcW w:w="2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педагоги дополнительного образования</w:t>
            </w:r>
          </w:p>
        </w:tc>
      </w:tr>
      <w:tr w:rsidR="00385852" w:rsidRPr="008D3C53" w:rsidTr="009A01FA">
        <w:tc>
          <w:tcPr>
            <w:tcW w:w="54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Разместить на официальном сайте школы вкладку «Дистанционное </w:t>
            </w:r>
            <w:proofErr w:type="gramStart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обучение</w:t>
            </w:r>
            <w:proofErr w:type="gramEnd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 дополнительным образовательным программам» с инструкциями, памятками, рекомендациями, перечнем цифровых сервисов, онлайн-ресурсов и т.п.</w:t>
            </w:r>
          </w:p>
        </w:tc>
        <w:tc>
          <w:tcPr>
            <w:tcW w:w="16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январь</w:t>
            </w:r>
          </w:p>
        </w:tc>
        <w:tc>
          <w:tcPr>
            <w:tcW w:w="2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руководитель структурного подразделения «Дополнительное образование»</w:t>
            </w:r>
          </w:p>
        </w:tc>
      </w:tr>
    </w:tbl>
    <w:p w:rsidR="00385852" w:rsidRPr="008D3C53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8D3C53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1.1.4. Охрана и укрепление здоровья </w:t>
      </w:r>
      <w:proofErr w:type="gramStart"/>
      <w:r w:rsidRPr="008D3C53">
        <w:rPr>
          <w:rFonts w:eastAsia="Times New Roman" w:cs="Times New Roman"/>
          <w:b/>
          <w:bCs/>
          <w:color w:val="222222"/>
          <w:szCs w:val="28"/>
          <w:lang w:eastAsia="ru-RU"/>
        </w:rPr>
        <w:t>обучающихся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0"/>
        <w:gridCol w:w="1809"/>
        <w:gridCol w:w="2247"/>
      </w:tblGrid>
      <w:tr w:rsidR="00385852" w:rsidRPr="008D3C53" w:rsidTr="009A01FA">
        <w:tc>
          <w:tcPr>
            <w:tcW w:w="5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1809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2247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8D3C53" w:rsidTr="00385852">
        <w:tc>
          <w:tcPr>
            <w:tcW w:w="0" w:type="auto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Организационные мероприятия</w:t>
            </w:r>
          </w:p>
        </w:tc>
      </w:tr>
      <w:tr w:rsidR="00385852" w:rsidRPr="008D3C53" w:rsidTr="009A01FA">
        <w:tc>
          <w:tcPr>
            <w:tcW w:w="53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Составить план профилактических прививок обучающихся на текущий учебный год</w:t>
            </w:r>
          </w:p>
        </w:tc>
        <w:tc>
          <w:tcPr>
            <w:tcW w:w="1809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224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Медицинский работник</w:t>
            </w:r>
          </w:p>
        </w:tc>
      </w:tr>
      <w:tr w:rsidR="00385852" w:rsidRPr="008D3C53" w:rsidTr="009A01FA">
        <w:tc>
          <w:tcPr>
            <w:tcW w:w="53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Составить заявки на приобретение мебели, наглядных пособий, оборудования и технических средств обучения для учебных кабинетов</w:t>
            </w:r>
          </w:p>
        </w:tc>
        <w:tc>
          <w:tcPr>
            <w:tcW w:w="1809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январь–февраль</w:t>
            </w:r>
          </w:p>
        </w:tc>
        <w:tc>
          <w:tcPr>
            <w:tcW w:w="224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A01FA" w:rsidRDefault="009A01FA" w:rsidP="00385852">
            <w:pPr>
              <w:spacing w:after="93" w:line="158" w:lineRule="atLeas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9A01FA">
              <w:rPr>
                <w:rFonts w:eastAsia="Times New Roman" w:cs="Times New Roman"/>
                <w:i/>
                <w:szCs w:val="28"/>
                <w:lang w:eastAsia="ru-RU"/>
              </w:rPr>
              <w:t>Зав. кабинетами</w:t>
            </w:r>
          </w:p>
        </w:tc>
      </w:tr>
      <w:tr w:rsidR="00385852" w:rsidRPr="008D3C53" w:rsidTr="009A01FA">
        <w:tc>
          <w:tcPr>
            <w:tcW w:w="53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 работу лагеря с дневным пребыванием детей</w:t>
            </w:r>
          </w:p>
        </w:tc>
        <w:tc>
          <w:tcPr>
            <w:tcW w:w="1809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март–август</w:t>
            </w:r>
          </w:p>
        </w:tc>
        <w:tc>
          <w:tcPr>
            <w:tcW w:w="224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руководитель лагеря, заместитель директора по ВР</w:t>
            </w:r>
          </w:p>
        </w:tc>
      </w:tr>
      <w:tr w:rsidR="00385852" w:rsidRPr="008D3C53" w:rsidTr="009A01FA">
        <w:tc>
          <w:tcPr>
            <w:tcW w:w="53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Собрать согласия родителей (законных </w:t>
            </w: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представителей) на закаливание воспитанников лагеря с дневным пребыванием детей</w:t>
            </w:r>
          </w:p>
        </w:tc>
        <w:tc>
          <w:tcPr>
            <w:tcW w:w="1809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конец </w:t>
            </w:r>
            <w:proofErr w:type="gramStart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мая–</w:t>
            </w: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начало</w:t>
            </w:r>
            <w:proofErr w:type="gramEnd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июня</w:t>
            </w:r>
          </w:p>
        </w:tc>
        <w:tc>
          <w:tcPr>
            <w:tcW w:w="224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медицинский </w:t>
            </w: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работник, руководитель лагеря</w:t>
            </w:r>
          </w:p>
        </w:tc>
      </w:tr>
      <w:tr w:rsidR="00385852" w:rsidRPr="008D3C53" w:rsidTr="00385852">
        <w:tc>
          <w:tcPr>
            <w:tcW w:w="0" w:type="auto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lastRenderedPageBreak/>
              <w:t xml:space="preserve">Организация </w:t>
            </w:r>
            <w:proofErr w:type="spellStart"/>
            <w:r w:rsidRPr="008D3C53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здоровьесберегающего</w:t>
            </w:r>
            <w:proofErr w:type="spellEnd"/>
            <w:r w:rsidRPr="008D3C53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 xml:space="preserve"> образовательного процесса</w:t>
            </w:r>
          </w:p>
        </w:tc>
      </w:tr>
      <w:tr w:rsidR="00385852" w:rsidRPr="008D3C53" w:rsidTr="009A01FA">
        <w:tc>
          <w:tcPr>
            <w:tcW w:w="53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Обеспечить соблюдение требований к объемам домашних заданий</w:t>
            </w:r>
          </w:p>
        </w:tc>
        <w:tc>
          <w:tcPr>
            <w:tcW w:w="1809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24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8D3C53" w:rsidTr="009A01FA">
        <w:tc>
          <w:tcPr>
            <w:tcW w:w="53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Организовать разнообразное и качественное школьное питание </w:t>
            </w:r>
            <w:proofErr w:type="gramStart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809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4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ответственный за организацию питания</w:t>
            </w:r>
          </w:p>
        </w:tc>
      </w:tr>
      <w:tr w:rsidR="00385852" w:rsidRPr="008D3C53" w:rsidTr="009A01FA">
        <w:tc>
          <w:tcPr>
            <w:tcW w:w="53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Организовать питьевой режим </w:t>
            </w:r>
            <w:proofErr w:type="gramStart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809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4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ответственный за организацию питания</w:t>
            </w:r>
          </w:p>
        </w:tc>
      </w:tr>
      <w:tr w:rsidR="00385852" w:rsidRPr="008D3C53" w:rsidTr="009A01FA">
        <w:tc>
          <w:tcPr>
            <w:tcW w:w="53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9A01FA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расста</w:t>
            </w:r>
            <w:r w:rsidR="00385852"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новку мебели в соответствии с ростовыми и возрастными особенностями </w:t>
            </w:r>
            <w:proofErr w:type="gramStart"/>
            <w:r w:rsidR="00385852"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обучающихся</w:t>
            </w:r>
            <w:proofErr w:type="gramEnd"/>
            <w:r w:rsidR="00385852"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и нормами СанПиН 1.2.3685-21</w:t>
            </w:r>
          </w:p>
        </w:tc>
        <w:tc>
          <w:tcPr>
            <w:tcW w:w="1809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июль–август</w:t>
            </w:r>
          </w:p>
        </w:tc>
        <w:tc>
          <w:tcPr>
            <w:tcW w:w="224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</w:t>
            </w:r>
            <w:r w:rsidR="009A01FA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вхоз</w:t>
            </w:r>
          </w:p>
        </w:tc>
      </w:tr>
      <w:tr w:rsidR="00385852" w:rsidRPr="008D3C53" w:rsidTr="00385852">
        <w:tc>
          <w:tcPr>
            <w:tcW w:w="0" w:type="auto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Лечебно-профилактическая работа</w:t>
            </w:r>
          </w:p>
        </w:tc>
      </w:tr>
      <w:tr w:rsidR="00385852" w:rsidRPr="008D3C53" w:rsidTr="009A01FA">
        <w:tc>
          <w:tcPr>
            <w:tcW w:w="53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и провести социально-психологическое тестирование обучающихся 7–11-х классов</w:t>
            </w:r>
          </w:p>
        </w:tc>
        <w:tc>
          <w:tcPr>
            <w:tcW w:w="1809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Сентябрь–ноябрь</w:t>
            </w:r>
          </w:p>
        </w:tc>
        <w:tc>
          <w:tcPr>
            <w:tcW w:w="224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ВР, педагог-психолог</w:t>
            </w:r>
          </w:p>
        </w:tc>
      </w:tr>
      <w:tr w:rsidR="00385852" w:rsidRPr="008D3C53" w:rsidTr="009A01FA">
        <w:tc>
          <w:tcPr>
            <w:tcW w:w="53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Провести профилактический осмотр </w:t>
            </w:r>
            <w:proofErr w:type="gramStart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обучающихся</w:t>
            </w:r>
            <w:proofErr w:type="gramEnd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на кожные заболевания и педикулез</w:t>
            </w:r>
          </w:p>
        </w:tc>
        <w:tc>
          <w:tcPr>
            <w:tcW w:w="1809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ежемесячно, после каникул, болезни и отсутствия по другим причинам</w:t>
            </w:r>
          </w:p>
        </w:tc>
        <w:tc>
          <w:tcPr>
            <w:tcW w:w="224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медицинский работник</w:t>
            </w:r>
          </w:p>
        </w:tc>
      </w:tr>
      <w:tr w:rsidR="00385852" w:rsidRPr="008D3C53" w:rsidTr="009A01FA">
        <w:tc>
          <w:tcPr>
            <w:tcW w:w="53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Обеспечить своевременную постановку профилактических прививок </w:t>
            </w:r>
            <w:proofErr w:type="gramStart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обучающимся</w:t>
            </w:r>
            <w:proofErr w:type="gramEnd"/>
          </w:p>
        </w:tc>
        <w:tc>
          <w:tcPr>
            <w:tcW w:w="1809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24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медицинский работник</w:t>
            </w:r>
          </w:p>
        </w:tc>
      </w:tr>
      <w:tr w:rsidR="00385852" w:rsidRPr="008D3C53" w:rsidTr="009A01FA">
        <w:tc>
          <w:tcPr>
            <w:tcW w:w="53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обследования на раннее выявление туберкулеза</w:t>
            </w:r>
          </w:p>
        </w:tc>
        <w:tc>
          <w:tcPr>
            <w:tcW w:w="1809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один раз в год</w:t>
            </w:r>
          </w:p>
        </w:tc>
        <w:tc>
          <w:tcPr>
            <w:tcW w:w="224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медицинский работник</w:t>
            </w:r>
          </w:p>
        </w:tc>
      </w:tr>
      <w:tr w:rsidR="00385852" w:rsidRPr="008D3C53" w:rsidTr="009A01FA">
        <w:tc>
          <w:tcPr>
            <w:tcW w:w="53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1809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4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медицинский работник</w:t>
            </w:r>
          </w:p>
        </w:tc>
      </w:tr>
      <w:tr w:rsidR="00385852" w:rsidRPr="008D3C53" w:rsidTr="009A01FA">
        <w:tc>
          <w:tcPr>
            <w:tcW w:w="53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Обеспечить профилактику близорукости (контроль ношения очков, правильное рассаживание обучающихся за ученическими столами, упражнения для глаз, использование </w:t>
            </w:r>
            <w:proofErr w:type="spellStart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офтальмотренажера</w:t>
            </w:r>
            <w:proofErr w:type="spellEnd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)</w:t>
            </w:r>
          </w:p>
        </w:tc>
        <w:tc>
          <w:tcPr>
            <w:tcW w:w="1809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4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медицинский работник</w:t>
            </w:r>
          </w:p>
        </w:tc>
      </w:tr>
      <w:tr w:rsidR="00385852" w:rsidRPr="008D3C53" w:rsidTr="00385852">
        <w:tc>
          <w:tcPr>
            <w:tcW w:w="0" w:type="auto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Спортивно-оздоровительная работа</w:t>
            </w:r>
          </w:p>
        </w:tc>
      </w:tr>
      <w:tr w:rsidR="00385852" w:rsidRPr="008D3C53" w:rsidTr="009A01FA">
        <w:tc>
          <w:tcPr>
            <w:tcW w:w="53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Проводить утреннюю гимнастику перед первым уроком</w:t>
            </w:r>
          </w:p>
        </w:tc>
        <w:tc>
          <w:tcPr>
            <w:tcW w:w="1809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4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</w:t>
            </w:r>
          </w:p>
        </w:tc>
      </w:tr>
      <w:tr w:rsidR="00385852" w:rsidRPr="008D3C53" w:rsidTr="009A01FA">
        <w:tc>
          <w:tcPr>
            <w:tcW w:w="53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8D3C53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4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педагоги</w:t>
            </w:r>
          </w:p>
        </w:tc>
      </w:tr>
      <w:tr w:rsidR="00385852" w:rsidRPr="008D3C53" w:rsidTr="009A01FA">
        <w:tc>
          <w:tcPr>
            <w:tcW w:w="53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 конкурс «Самый здоровый класс»</w:t>
            </w:r>
          </w:p>
        </w:tc>
        <w:tc>
          <w:tcPr>
            <w:tcW w:w="1809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224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</w:t>
            </w:r>
          </w:p>
        </w:tc>
      </w:tr>
      <w:tr w:rsidR="00385852" w:rsidRPr="008D3C53" w:rsidTr="009A01FA">
        <w:tc>
          <w:tcPr>
            <w:tcW w:w="53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конкурс «Лучший спортсмен школы»</w:t>
            </w:r>
          </w:p>
        </w:tc>
        <w:tc>
          <w:tcPr>
            <w:tcW w:w="1809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8D3C53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8D3C53" w:rsidTr="009A01FA">
        <w:tc>
          <w:tcPr>
            <w:tcW w:w="53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 дни здоровья</w:t>
            </w:r>
          </w:p>
        </w:tc>
        <w:tc>
          <w:tcPr>
            <w:tcW w:w="1809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1 раз в четверть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8D3C53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8D3C53" w:rsidTr="00385852">
        <w:tc>
          <w:tcPr>
            <w:tcW w:w="0" w:type="auto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Санитарно-просветительская работа</w:t>
            </w:r>
          </w:p>
        </w:tc>
      </w:tr>
      <w:tr w:rsidR="00385852" w:rsidRPr="008D3C53" w:rsidTr="009A01FA">
        <w:tc>
          <w:tcPr>
            <w:tcW w:w="53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Обновлять информационные материалы в уголке здоровья</w:t>
            </w:r>
          </w:p>
        </w:tc>
        <w:tc>
          <w:tcPr>
            <w:tcW w:w="1809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24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Медицинский работник</w:t>
            </w:r>
          </w:p>
        </w:tc>
      </w:tr>
      <w:tr w:rsidR="00385852" w:rsidRPr="008D3C53" w:rsidTr="009A01FA">
        <w:tc>
          <w:tcPr>
            <w:tcW w:w="53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Разработать и раздать </w:t>
            </w:r>
            <w:proofErr w:type="gramStart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обучающимся</w:t>
            </w:r>
            <w:proofErr w:type="gramEnd"/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 памятки</w:t>
            </w:r>
          </w:p>
        </w:tc>
        <w:tc>
          <w:tcPr>
            <w:tcW w:w="1809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4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медицинский работник</w:t>
            </w:r>
          </w:p>
        </w:tc>
      </w:tr>
      <w:tr w:rsidR="00385852" w:rsidRPr="008D3C53" w:rsidTr="009A01FA">
        <w:tc>
          <w:tcPr>
            <w:tcW w:w="53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Оформлять санитарные бюллетени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8D3C53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8D3C53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8D3C53" w:rsidTr="009A01FA">
        <w:tc>
          <w:tcPr>
            <w:tcW w:w="53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 тематические выставки «Мы за здоровый образ жизни»</w:t>
            </w:r>
          </w:p>
        </w:tc>
        <w:tc>
          <w:tcPr>
            <w:tcW w:w="1809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1 раз в четверть</w:t>
            </w:r>
          </w:p>
        </w:tc>
        <w:tc>
          <w:tcPr>
            <w:tcW w:w="224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8D3C53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D3C53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заведующий библиотекой</w:t>
            </w:r>
          </w:p>
        </w:tc>
      </w:tr>
    </w:tbl>
    <w:p w:rsidR="00385852" w:rsidRPr="0011396C" w:rsidRDefault="00385852" w:rsidP="00385852">
      <w:pPr>
        <w:spacing w:before="372" w:after="149" w:line="312" w:lineRule="atLeast"/>
        <w:outlineLvl w:val="2"/>
        <w:rPr>
          <w:rFonts w:eastAsia="Times New Roman" w:cs="Times New Roman"/>
          <w:b/>
          <w:bCs/>
          <w:color w:val="222222"/>
          <w:szCs w:val="28"/>
          <w:lang w:eastAsia="ru-RU"/>
        </w:rPr>
      </w:pPr>
      <w:r w:rsidRPr="0011396C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1.2. Работа с родителями (законными представителями) </w:t>
      </w:r>
      <w:proofErr w:type="gramStart"/>
      <w:r w:rsidRPr="0011396C">
        <w:rPr>
          <w:rFonts w:eastAsia="Times New Roman" w:cs="Times New Roman"/>
          <w:b/>
          <w:bCs/>
          <w:color w:val="222222"/>
          <w:szCs w:val="28"/>
          <w:lang w:eastAsia="ru-RU"/>
        </w:rPr>
        <w:t>обучающихся</w:t>
      </w:r>
      <w:proofErr w:type="gramEnd"/>
    </w:p>
    <w:p w:rsidR="00385852" w:rsidRPr="0011396C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11396C">
        <w:rPr>
          <w:rFonts w:eastAsia="Times New Roman" w:cs="Times New Roman"/>
          <w:b/>
          <w:bCs/>
          <w:color w:val="222222"/>
          <w:szCs w:val="28"/>
          <w:lang w:eastAsia="ru-RU"/>
        </w:rPr>
        <w:t>1.2.1. График взаимодействия и консультирования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0"/>
        <w:gridCol w:w="2165"/>
        <w:gridCol w:w="2231"/>
      </w:tblGrid>
      <w:tr w:rsidR="00385852" w:rsidRPr="0011396C" w:rsidTr="0011396C">
        <w:tc>
          <w:tcPr>
            <w:tcW w:w="50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2165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2231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11396C" w:rsidTr="0011396C">
        <w:tc>
          <w:tcPr>
            <w:tcW w:w="9446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Организационные мероприятия</w:t>
            </w: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Сбор согласий/отказов (информированное добровольное согласие на медицинское вмешательство или отказ от медицинского вмешательства, согласие </w:t>
            </w: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на обработку персональных данных родителя и обучающихся, согласие на участие обучающихся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23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медработник,</w:t>
            </w: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Сбор заявлений (о праве забирать ребенка из школы, о предоставлении горячего питания, мер социальной поддержки, зачислении в группу продленного дня и т.п.)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223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</w:t>
            </w:r>
            <w:r w:rsid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ктора по </w:t>
            </w: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ВР, классные руководители 1-11 классов</w:t>
            </w: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Посещение семей обучающихся, состоящих на различных видах учета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1 раз в четверть</w:t>
            </w:r>
          </w:p>
        </w:tc>
        <w:tc>
          <w:tcPr>
            <w:tcW w:w="223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Персональные встречи с представителями администрации школы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23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заместитель директора по У</w:t>
            </w:r>
            <w:r w:rsid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 и </w:t>
            </w: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ВР, педагоги</w:t>
            </w: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23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 1-11 педагоги</w:t>
            </w: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Родительский мониторинг организации питания обучающихся (посещение столовой, изучение документов по организации питания и т.п.)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 (при наличии заявок)</w:t>
            </w:r>
          </w:p>
        </w:tc>
        <w:tc>
          <w:tcPr>
            <w:tcW w:w="223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ответственный</w:t>
            </w:r>
            <w:proofErr w:type="gramEnd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 питанию</w:t>
            </w:r>
          </w:p>
        </w:tc>
      </w:tr>
      <w:tr w:rsidR="00385852" w:rsidRPr="0011396C" w:rsidTr="0011396C">
        <w:tc>
          <w:tcPr>
            <w:tcW w:w="9446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Создание условий для участия семей</w:t>
            </w:r>
          </w:p>
          <w:p w:rsidR="00385852" w:rsidRPr="0011396C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br/>
              <w:t>в обеспечении информационной безопасности детей</w:t>
            </w: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Лекторий «Возможности услуги "Родительский контроль"»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Сентябрь, апрель</w:t>
            </w:r>
          </w:p>
        </w:tc>
        <w:tc>
          <w:tcPr>
            <w:tcW w:w="223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Учитель информатики, психолог</w:t>
            </w: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Круглый стол «Компьютерная безопасность детей»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октябрь, май</w:t>
            </w:r>
          </w:p>
        </w:tc>
        <w:tc>
          <w:tcPr>
            <w:tcW w:w="223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учитель информатики</w:t>
            </w: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ноябрь</w:t>
            </w:r>
          </w:p>
        </w:tc>
        <w:tc>
          <w:tcPr>
            <w:tcW w:w="223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</w:t>
            </w: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23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11396C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заместитель директора по </w:t>
            </w:r>
            <w:r w:rsidR="00385852"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</w:t>
            </w:r>
          </w:p>
        </w:tc>
      </w:tr>
      <w:tr w:rsidR="00385852" w:rsidRPr="0011396C" w:rsidTr="0011396C">
        <w:tc>
          <w:tcPr>
            <w:tcW w:w="9446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Создание условий для участия семей в воспитательном процессе школы</w:t>
            </w: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Май</w:t>
            </w:r>
          </w:p>
        </w:tc>
        <w:tc>
          <w:tcPr>
            <w:tcW w:w="223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11396C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Заместитель директора по </w:t>
            </w:r>
            <w:r w:rsidR="00385852"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ВР, за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вхоз</w:t>
            </w: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Открытые уроки/занятия для родителей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1 раз в четверть</w:t>
            </w:r>
          </w:p>
        </w:tc>
        <w:tc>
          <w:tcPr>
            <w:tcW w:w="223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сентябрь, март</w:t>
            </w:r>
          </w:p>
        </w:tc>
        <w:tc>
          <w:tcPr>
            <w:tcW w:w="223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23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11396C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заместитель директора по </w:t>
            </w:r>
            <w:r w:rsidR="00385852"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</w:t>
            </w: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Организация праздничных и воспитательных совместных с </w:t>
            </w:r>
            <w:proofErr w:type="gram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обучающимися</w:t>
            </w:r>
            <w:proofErr w:type="gramEnd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мероприятий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 календарному плану воспитательной работы</w:t>
            </w:r>
          </w:p>
        </w:tc>
        <w:tc>
          <w:tcPr>
            <w:tcW w:w="223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11396C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заместитель директора по </w:t>
            </w:r>
            <w:r w:rsidR="00385852"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</w:t>
            </w: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Организация совместных с </w:t>
            </w:r>
            <w:proofErr w:type="gram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обучающимися</w:t>
            </w:r>
            <w:proofErr w:type="gramEnd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акций:</w:t>
            </w:r>
          </w:p>
          <w:p w:rsidR="00385852" w:rsidRPr="0011396C" w:rsidRDefault="00385852" w:rsidP="00385852">
            <w:pPr>
              <w:numPr>
                <w:ilvl w:val="0"/>
                <w:numId w:val="4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«Благоустройство школы»;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октябрь, апрель</w:t>
            </w:r>
          </w:p>
        </w:tc>
        <w:tc>
          <w:tcPr>
            <w:tcW w:w="2231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</w:t>
            </w: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numPr>
                <w:ilvl w:val="0"/>
                <w:numId w:val="5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«Посади дерево»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11396C" w:rsidTr="0011396C">
        <w:tc>
          <w:tcPr>
            <w:tcW w:w="9446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Мониторинговые мероприятия</w:t>
            </w: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Анкетирование по текущим вопросам:</w:t>
            </w:r>
          </w:p>
          <w:p w:rsidR="00385852" w:rsidRPr="0011396C" w:rsidRDefault="00385852" w:rsidP="00385852">
            <w:pPr>
              <w:numPr>
                <w:ilvl w:val="0"/>
                <w:numId w:val="6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– удовлетворенность организацией питания </w:t>
            </w:r>
            <w:proofErr w:type="gram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обучающихся</w:t>
            </w:r>
            <w:proofErr w:type="gramEnd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;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2231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numPr>
                <w:ilvl w:val="0"/>
                <w:numId w:val="7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– оценка работы школы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Опросы:</w:t>
            </w:r>
          </w:p>
          <w:p w:rsidR="00385852" w:rsidRPr="0011396C" w:rsidRDefault="00385852" w:rsidP="00385852">
            <w:pPr>
              <w:numPr>
                <w:ilvl w:val="0"/>
                <w:numId w:val="8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образовательные установки для вашего ребенка;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231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11396C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Заместитель директора по </w:t>
            </w:r>
            <w:r w:rsidR="00385852"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</w:t>
            </w: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numPr>
                <w:ilvl w:val="0"/>
                <w:numId w:val="9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способы взаимодействия с работниками школы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11396C" w:rsidTr="0011396C">
        <w:tc>
          <w:tcPr>
            <w:tcW w:w="9446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Консультирование и просвещение</w:t>
            </w: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Обеспечить групповое консультирование:</w:t>
            </w:r>
          </w:p>
          <w:p w:rsidR="00385852" w:rsidRPr="0011396C" w:rsidRDefault="00385852" w:rsidP="00385852">
            <w:pPr>
              <w:numPr>
                <w:ilvl w:val="0"/>
                <w:numId w:val="10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«Спрашивали - отвечаем»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Ежемесячно</w:t>
            </w:r>
          </w:p>
        </w:tc>
        <w:tc>
          <w:tcPr>
            <w:tcW w:w="2231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Заместитель директора по УВР, </w:t>
            </w: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медицинский работник</w:t>
            </w: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numPr>
                <w:ilvl w:val="0"/>
                <w:numId w:val="11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«Формирование основ культуры здоровья </w:t>
            </w:r>
            <w:proofErr w:type="gram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у</w:t>
            </w:r>
            <w:proofErr w:type="gramEnd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обучающихся»;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numPr>
                <w:ilvl w:val="0"/>
                <w:numId w:val="12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«Профилактика </w:t>
            </w:r>
            <w:proofErr w:type="spell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коронавирусной</w:t>
            </w:r>
            <w:proofErr w:type="spellEnd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инфекции»;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numPr>
                <w:ilvl w:val="0"/>
                <w:numId w:val="13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«Организация свободного времени подростка»»;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numPr>
                <w:ilvl w:val="0"/>
                <w:numId w:val="14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«Особенности переходного возраста. Профилактика нервных срывов, утомляемости, курения и других вредных привычек» (для родителей обучающихся 7 – 9 классов);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numPr>
                <w:ilvl w:val="0"/>
                <w:numId w:val="15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«Компьютер и дети»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Подготовка и вручение раздаточного материала:</w:t>
            </w:r>
          </w:p>
          <w:p w:rsidR="00385852" w:rsidRPr="0011396C" w:rsidRDefault="00385852" w:rsidP="00385852">
            <w:pPr>
              <w:numPr>
                <w:ilvl w:val="0"/>
                <w:numId w:val="16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2231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numPr>
                <w:ilvl w:val="0"/>
                <w:numId w:val="17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правила фото- и видеосъемки в школе;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numPr>
                <w:ilvl w:val="0"/>
                <w:numId w:val="18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безопасное лето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Обновлять информационные стенды для родителей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23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11396C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заместитель директора по </w:t>
            </w:r>
            <w:r w:rsidR="00385852"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</w:t>
            </w:r>
          </w:p>
        </w:tc>
      </w:tr>
      <w:tr w:rsidR="00385852" w:rsidRPr="0011396C" w:rsidTr="0011396C">
        <w:tc>
          <w:tcPr>
            <w:tcW w:w="50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Проводить индивидуальное консультирование по результатам диагностических мероприятий</w:t>
            </w:r>
          </w:p>
        </w:tc>
        <w:tc>
          <w:tcPr>
            <w:tcW w:w="216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23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Педагог-психолог</w:t>
            </w:r>
          </w:p>
        </w:tc>
      </w:tr>
    </w:tbl>
    <w:p w:rsidR="00385852" w:rsidRPr="0011396C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11396C">
        <w:rPr>
          <w:rFonts w:eastAsia="Times New Roman" w:cs="Times New Roman"/>
          <w:b/>
          <w:bCs/>
          <w:color w:val="222222"/>
          <w:szCs w:val="28"/>
          <w:lang w:eastAsia="ru-RU"/>
        </w:rPr>
        <w:t>1.2.2.</w:t>
      </w:r>
      <w:r w:rsidRPr="0011396C">
        <w:rPr>
          <w:rFonts w:eastAsia="Times New Roman" w:cs="Times New Roman"/>
          <w:color w:val="222222"/>
          <w:szCs w:val="28"/>
          <w:lang w:eastAsia="ru-RU"/>
        </w:rPr>
        <w:t> </w:t>
      </w:r>
      <w:r w:rsidRPr="0011396C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План общешкольных и классных (в том </w:t>
      </w:r>
      <w:proofErr w:type="gramStart"/>
      <w:r w:rsidRPr="0011396C">
        <w:rPr>
          <w:rFonts w:eastAsia="Times New Roman" w:cs="Times New Roman"/>
          <w:b/>
          <w:bCs/>
          <w:color w:val="222222"/>
          <w:szCs w:val="28"/>
          <w:lang w:eastAsia="ru-RU"/>
        </w:rPr>
        <w:t>числе</w:t>
      </w:r>
      <w:proofErr w:type="gramEnd"/>
      <w:r w:rsidRPr="0011396C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параллельных) родительский собраний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0"/>
        <w:gridCol w:w="1500"/>
        <w:gridCol w:w="3066"/>
      </w:tblGrid>
      <w:tr w:rsidR="00385852" w:rsidRPr="0011396C" w:rsidTr="00385852"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Тема</w:t>
            </w:r>
          </w:p>
        </w:tc>
        <w:tc>
          <w:tcPr>
            <w:tcW w:w="27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11396C" w:rsidTr="00385852">
        <w:tc>
          <w:tcPr>
            <w:tcW w:w="17052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Общешкольные родительские собрания</w:t>
            </w:r>
          </w:p>
        </w:tc>
      </w:tr>
      <w:tr w:rsidR="00385852" w:rsidRPr="0011396C" w:rsidTr="00385852"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Результаты работы школы за прошедший учебный год и основные направления учебно-воспитательной деятельности в </w:t>
            </w:r>
            <w:proofErr w:type="gram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предстоящем</w:t>
            </w:r>
            <w:proofErr w:type="gramEnd"/>
          </w:p>
        </w:tc>
        <w:tc>
          <w:tcPr>
            <w:tcW w:w="27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заместитель   директора по УВР, заместитель директора по ВР</w:t>
            </w:r>
          </w:p>
        </w:tc>
      </w:tr>
      <w:tr w:rsidR="00385852" w:rsidRPr="0011396C" w:rsidTr="00385852"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Успеваемость </w:t>
            </w:r>
            <w:proofErr w:type="gram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обучающихся</w:t>
            </w:r>
            <w:proofErr w:type="gramEnd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 в первом полугодии учебного года</w:t>
            </w:r>
          </w:p>
        </w:tc>
        <w:tc>
          <w:tcPr>
            <w:tcW w:w="27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декабрь</w:t>
            </w: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УВР,  директор, педагог-психолог</w:t>
            </w:r>
          </w:p>
        </w:tc>
      </w:tr>
      <w:tr w:rsidR="00385852" w:rsidRPr="0011396C" w:rsidTr="00385852">
        <w:trPr>
          <w:trHeight w:val="6"/>
        </w:trPr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6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Организация отдыха, оздоровления и </w:t>
            </w: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занятости обучающихся в период летних каникул</w:t>
            </w:r>
          </w:p>
        </w:tc>
        <w:tc>
          <w:tcPr>
            <w:tcW w:w="27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6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6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директор, заместитель </w:t>
            </w: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директора по ВР, медсестра</w:t>
            </w:r>
          </w:p>
        </w:tc>
      </w:tr>
      <w:tr w:rsidR="00385852" w:rsidRPr="0011396C" w:rsidTr="00385852">
        <w:tc>
          <w:tcPr>
            <w:tcW w:w="17052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Классные родительские собрания</w:t>
            </w:r>
          </w:p>
        </w:tc>
      </w:tr>
      <w:tr w:rsidR="00385852" w:rsidRPr="0011396C" w:rsidTr="00385852"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1 класс: «Адаптация первоклассников к обучению в школе»</w:t>
            </w:r>
          </w:p>
        </w:tc>
        <w:tc>
          <w:tcPr>
            <w:tcW w:w="274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1-я четверть</w:t>
            </w: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Классный руководитель, педагог-психолог</w:t>
            </w:r>
          </w:p>
        </w:tc>
      </w:tr>
      <w:tr w:rsidR="00385852" w:rsidRPr="0011396C" w:rsidTr="00385852"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2 класс: «Система и критерии оценок во 2 классе»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классный руководитель</w:t>
            </w:r>
          </w:p>
        </w:tc>
      </w:tr>
      <w:tr w:rsidR="00385852" w:rsidRPr="0011396C" w:rsidTr="00385852">
        <w:trPr>
          <w:trHeight w:val="5"/>
        </w:trPr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1–4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 1–4-классов, инспектор ГИБДД (по согласованию)</w:t>
            </w:r>
          </w:p>
        </w:tc>
      </w:tr>
      <w:tr w:rsidR="00385852" w:rsidRPr="0011396C" w:rsidTr="00385852">
        <w:trPr>
          <w:trHeight w:val="5"/>
        </w:trPr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5 класс: «Адаптация </w:t>
            </w:r>
            <w:proofErr w:type="gram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обучающихся</w:t>
            </w:r>
            <w:proofErr w:type="gramEnd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 к обучению в основной школе»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классный руководитель, педагог-психолог</w:t>
            </w:r>
          </w:p>
        </w:tc>
      </w:tr>
      <w:tr w:rsidR="00385852" w:rsidRPr="0011396C" w:rsidTr="00385852">
        <w:trPr>
          <w:trHeight w:val="3"/>
        </w:trPr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6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руководители, педагог-психолог</w:t>
            </w:r>
          </w:p>
        </w:tc>
      </w:tr>
      <w:tr w:rsidR="00385852" w:rsidRPr="0011396C" w:rsidTr="00385852"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7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классный руководитель</w:t>
            </w:r>
          </w:p>
        </w:tc>
      </w:tr>
      <w:tr w:rsidR="00385852" w:rsidRPr="0011396C" w:rsidTr="00385852"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8 класс: «Юношеский возраст и его особенности. Возможные "кризисы" переходного возраста»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классный руководитель, педагог-психолог</w:t>
            </w:r>
          </w:p>
        </w:tc>
      </w:tr>
      <w:tr w:rsidR="00385852" w:rsidRPr="0011396C" w:rsidTr="00385852">
        <w:trPr>
          <w:trHeight w:val="6"/>
        </w:trPr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6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9 и 11 классы: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6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</w:t>
            </w:r>
          </w:p>
        </w:tc>
      </w:tr>
      <w:tr w:rsidR="00385852" w:rsidRPr="0011396C" w:rsidTr="00385852">
        <w:trPr>
          <w:trHeight w:val="6"/>
        </w:trPr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6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1–11 классы: «Безопасность детей в период праздников и зимних каникул»</w:t>
            </w:r>
          </w:p>
        </w:tc>
        <w:tc>
          <w:tcPr>
            <w:tcW w:w="274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6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2-я четверть</w:t>
            </w: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6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 1–11 классов</w:t>
            </w:r>
          </w:p>
        </w:tc>
      </w:tr>
      <w:tr w:rsidR="00385852" w:rsidRPr="0011396C" w:rsidTr="00385852">
        <w:trPr>
          <w:trHeight w:val="6"/>
        </w:trPr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6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1–11 классы: «Причины снижения успеваемости обучающихся и пути их устранения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6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 1–11 классов, педагог-психолог</w:t>
            </w:r>
          </w:p>
        </w:tc>
      </w:tr>
      <w:tr w:rsidR="00385852" w:rsidRPr="0011396C" w:rsidTr="00385852">
        <w:trPr>
          <w:trHeight w:val="6"/>
        </w:trPr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6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9 и 11 классы: «Об организации и проведении государственной аттестации выпускников»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6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УВР,  классные руководители 9 и 11 классов</w:t>
            </w:r>
          </w:p>
        </w:tc>
      </w:tr>
      <w:tr w:rsidR="00385852" w:rsidRPr="0011396C" w:rsidTr="00385852">
        <w:trPr>
          <w:trHeight w:val="3"/>
        </w:trPr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1–11 классы: «Профилактика </w:t>
            </w:r>
            <w:proofErr w:type="gram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интернет-рисков</w:t>
            </w:r>
            <w:proofErr w:type="gramEnd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и угроз жизни детей и подростков»</w:t>
            </w:r>
          </w:p>
        </w:tc>
        <w:tc>
          <w:tcPr>
            <w:tcW w:w="274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3-я четверть</w:t>
            </w: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 1–11-го классов, педагог-психолог</w:t>
            </w:r>
          </w:p>
        </w:tc>
      </w:tr>
      <w:tr w:rsidR="00385852" w:rsidRPr="0011396C" w:rsidTr="00385852">
        <w:trPr>
          <w:trHeight w:val="3"/>
        </w:trPr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4 класс: «Возрастные </w:t>
            </w: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особенности </w:t>
            </w:r>
            <w:proofErr w:type="gram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обучающихся</w:t>
            </w:r>
            <w:proofErr w:type="gramEnd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классные руководители, </w:t>
            </w: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медсестра</w:t>
            </w:r>
          </w:p>
        </w:tc>
      </w:tr>
      <w:tr w:rsidR="00385852" w:rsidRPr="0011396C" w:rsidTr="00385852">
        <w:trPr>
          <w:trHeight w:val="4"/>
        </w:trPr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4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5–9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4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 5–9-классов</w:t>
            </w:r>
          </w:p>
        </w:tc>
      </w:tr>
      <w:tr w:rsidR="00385852" w:rsidRPr="0011396C" w:rsidTr="00385852">
        <w:trPr>
          <w:trHeight w:val="4"/>
        </w:trPr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4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10 класс: «Профессиональное самоопределение </w:t>
            </w:r>
            <w:proofErr w:type="gram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обучающихся</w:t>
            </w:r>
            <w:proofErr w:type="gramEnd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4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классный руководитель</w:t>
            </w:r>
          </w:p>
        </w:tc>
      </w:tr>
      <w:tr w:rsidR="00385852" w:rsidRPr="0011396C" w:rsidTr="00385852">
        <w:trPr>
          <w:trHeight w:val="5"/>
        </w:trPr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9 и 11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 9 и 11 классов</w:t>
            </w:r>
          </w:p>
        </w:tc>
      </w:tr>
      <w:tr w:rsidR="00385852" w:rsidRPr="0011396C" w:rsidTr="00385852">
        <w:trPr>
          <w:trHeight w:val="3"/>
        </w:trPr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8–11 классы: «Социально-психологическое тестирование </w:t>
            </w:r>
            <w:proofErr w:type="gram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обучающихся</w:t>
            </w:r>
            <w:proofErr w:type="gramEnd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»</w:t>
            </w:r>
          </w:p>
        </w:tc>
        <w:tc>
          <w:tcPr>
            <w:tcW w:w="274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4-я четверть</w:t>
            </w: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 8–11 классов</w:t>
            </w:r>
          </w:p>
        </w:tc>
      </w:tr>
      <w:tr w:rsidR="00385852" w:rsidRPr="0011396C" w:rsidTr="00385852">
        <w:trPr>
          <w:trHeight w:val="6"/>
        </w:trPr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6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7 и 8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6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385852" w:rsidRPr="0011396C" w:rsidTr="00385852"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9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классный руководитель</w:t>
            </w:r>
          </w:p>
        </w:tc>
      </w:tr>
      <w:tr w:rsidR="00385852" w:rsidRPr="0011396C" w:rsidTr="00385852">
        <w:trPr>
          <w:trHeight w:val="3"/>
        </w:trPr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1–11 классы: «Результаты </w:t>
            </w:r>
            <w:proofErr w:type="gram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обучения по итогам</w:t>
            </w:r>
            <w:proofErr w:type="gramEnd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учебного года»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 1-11-классов</w:t>
            </w:r>
          </w:p>
        </w:tc>
      </w:tr>
      <w:tr w:rsidR="00385852" w:rsidRPr="0011396C" w:rsidTr="00385852">
        <w:trPr>
          <w:trHeight w:val="3"/>
        </w:trPr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9 и 11 классы: «Подготовка к ГИА и </w:t>
            </w:r>
            <w:proofErr w:type="gram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выпускному</w:t>
            </w:r>
            <w:proofErr w:type="gramEnd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классный руководитель</w:t>
            </w:r>
          </w:p>
        </w:tc>
      </w:tr>
      <w:tr w:rsidR="00385852" w:rsidRPr="0011396C" w:rsidTr="00385852">
        <w:trPr>
          <w:trHeight w:val="1"/>
        </w:trPr>
        <w:tc>
          <w:tcPr>
            <w:tcW w:w="17052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Параллельные классные родительские собрания</w:t>
            </w:r>
          </w:p>
        </w:tc>
      </w:tr>
      <w:tr w:rsidR="00385852" w:rsidRPr="0011396C" w:rsidTr="00385852">
        <w:trPr>
          <w:trHeight w:val="1"/>
        </w:trPr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4 «А» и 4 «Б» классы: «Подготовка к </w:t>
            </w:r>
            <w:proofErr w:type="gram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выпускному</w:t>
            </w:r>
            <w:proofErr w:type="gramEnd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Май</w:t>
            </w: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</w:t>
            </w:r>
          </w:p>
        </w:tc>
      </w:tr>
      <w:tr w:rsidR="00385852" w:rsidRPr="0011396C" w:rsidTr="00385852">
        <w:trPr>
          <w:trHeight w:val="1"/>
        </w:trPr>
        <w:tc>
          <w:tcPr>
            <w:tcW w:w="17052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Собрания для родителей будущих первоклассников</w:t>
            </w:r>
          </w:p>
        </w:tc>
      </w:tr>
      <w:tr w:rsidR="00385852" w:rsidRPr="0011396C" w:rsidTr="00385852">
        <w:trPr>
          <w:trHeight w:val="2"/>
        </w:trPr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Организационное собрание для </w:t>
            </w:r>
            <w:proofErr w:type="gram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родителей</w:t>
            </w:r>
            <w:proofErr w:type="gramEnd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будущих первоклассников</w:t>
            </w:r>
          </w:p>
        </w:tc>
        <w:tc>
          <w:tcPr>
            <w:tcW w:w="27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Апрель</w:t>
            </w: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классный руководитель</w:t>
            </w:r>
          </w:p>
        </w:tc>
      </w:tr>
      <w:tr w:rsidR="00385852" w:rsidRPr="0011396C" w:rsidTr="00385852"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274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июнь</w:t>
            </w: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классный руководитель, педагог-психолог</w:t>
            </w:r>
          </w:p>
        </w:tc>
      </w:tr>
      <w:tr w:rsidR="00385852" w:rsidRPr="0011396C" w:rsidTr="00385852">
        <w:trPr>
          <w:trHeight w:val="6"/>
        </w:trPr>
        <w:tc>
          <w:tcPr>
            <w:tcW w:w="111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6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Особенности содержания начального общего образования. УМК, </w:t>
            </w:r>
            <w:proofErr w:type="gram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используемые</w:t>
            </w:r>
            <w:proofErr w:type="gramEnd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в 1-м классе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6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классный руководитель</w:t>
            </w:r>
          </w:p>
        </w:tc>
      </w:tr>
    </w:tbl>
    <w:p w:rsidR="00385852" w:rsidRPr="0011396C" w:rsidRDefault="00385852" w:rsidP="00385852">
      <w:pPr>
        <w:spacing w:before="372" w:after="149" w:line="312" w:lineRule="atLeast"/>
        <w:outlineLvl w:val="2"/>
        <w:rPr>
          <w:rFonts w:eastAsia="Times New Roman" w:cs="Times New Roman"/>
          <w:b/>
          <w:bCs/>
          <w:color w:val="222222"/>
          <w:szCs w:val="28"/>
          <w:lang w:eastAsia="ru-RU"/>
        </w:rPr>
      </w:pPr>
      <w:r w:rsidRPr="0011396C">
        <w:rPr>
          <w:rFonts w:eastAsia="Times New Roman" w:cs="Times New Roman"/>
          <w:b/>
          <w:bCs/>
          <w:color w:val="222222"/>
          <w:szCs w:val="28"/>
          <w:lang w:eastAsia="ru-RU"/>
        </w:rPr>
        <w:lastRenderedPageBreak/>
        <w:t>1.3. Методическая работа</w:t>
      </w:r>
    </w:p>
    <w:p w:rsidR="00385852" w:rsidRPr="0011396C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11396C">
        <w:rPr>
          <w:rFonts w:eastAsia="Times New Roman" w:cs="Times New Roman"/>
          <w:b/>
          <w:bCs/>
          <w:color w:val="222222"/>
          <w:szCs w:val="28"/>
          <w:lang w:eastAsia="ru-RU"/>
        </w:rPr>
        <w:t>1.3.1. План организационно-методических 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6"/>
        <w:gridCol w:w="1637"/>
        <w:gridCol w:w="2953"/>
      </w:tblGrid>
      <w:tr w:rsidR="00385852" w:rsidRPr="0011396C" w:rsidTr="0011396C">
        <w:tc>
          <w:tcPr>
            <w:tcW w:w="48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1637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2953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11396C" w:rsidTr="00385852">
        <w:tc>
          <w:tcPr>
            <w:tcW w:w="0" w:type="auto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Формирование методической среды</w:t>
            </w:r>
          </w:p>
        </w:tc>
      </w:tr>
      <w:tr w:rsidR="00385852" w:rsidRPr="0011396C" w:rsidTr="0011396C">
        <w:tc>
          <w:tcPr>
            <w:tcW w:w="48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Обеспечить подписку на тематические журналы и справочные системы</w:t>
            </w:r>
          </w:p>
        </w:tc>
        <w:tc>
          <w:tcPr>
            <w:tcW w:w="16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Сентябрь, май</w:t>
            </w:r>
          </w:p>
        </w:tc>
        <w:tc>
          <w:tcPr>
            <w:tcW w:w="295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11396C" w:rsidP="0011396C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                       з</w:t>
            </w:r>
            <w:r w:rsidR="00385852"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аместитель директора по УВР</w:t>
            </w:r>
          </w:p>
        </w:tc>
      </w:tr>
      <w:tr w:rsidR="00385852" w:rsidRPr="0011396C" w:rsidTr="0011396C">
        <w:tc>
          <w:tcPr>
            <w:tcW w:w="48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закупку новинок методической литературы</w:t>
            </w:r>
          </w:p>
        </w:tc>
        <w:tc>
          <w:tcPr>
            <w:tcW w:w="16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октябрь, январь</w:t>
            </w:r>
          </w:p>
        </w:tc>
        <w:tc>
          <w:tcPr>
            <w:tcW w:w="295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11396C" w:rsidTr="0011396C">
        <w:tc>
          <w:tcPr>
            <w:tcW w:w="48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Обновлять информацию на официальном сайте школы</w:t>
            </w:r>
          </w:p>
        </w:tc>
        <w:tc>
          <w:tcPr>
            <w:tcW w:w="16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95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модератор официального сайта</w:t>
            </w:r>
          </w:p>
        </w:tc>
      </w:tr>
      <w:tr w:rsidR="00385852" w:rsidRPr="0011396C" w:rsidTr="0011396C">
        <w:tc>
          <w:tcPr>
            <w:tcW w:w="48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16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95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11396C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  <w:proofErr w:type="gramStart"/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,</w:t>
            </w:r>
            <w:r w:rsidR="00385852"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</w:t>
            </w:r>
            <w:proofErr w:type="gramEnd"/>
            <w:r w:rsidR="00385852"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аместитель</w:t>
            </w:r>
            <w:proofErr w:type="spellEnd"/>
            <w:r w:rsidR="00385852"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директора по У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 и </w:t>
            </w:r>
            <w:r w:rsidR="00385852"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</w:t>
            </w:r>
          </w:p>
        </w:tc>
      </w:tr>
      <w:tr w:rsidR="00385852" w:rsidRPr="0011396C" w:rsidTr="0011396C">
        <w:tc>
          <w:tcPr>
            <w:tcW w:w="9446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0" w:line="158" w:lineRule="atLeast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Сопровождение реализации </w:t>
            </w:r>
            <w:proofErr w:type="gramStart"/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федеральных</w:t>
            </w:r>
            <w:proofErr w:type="gramEnd"/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основных общеобразовательных</w:t>
            </w:r>
          </w:p>
          <w:p w:rsidR="00385852" w:rsidRPr="0011396C" w:rsidRDefault="00385852" w:rsidP="00385852">
            <w:pPr>
              <w:spacing w:after="0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br/>
              <w:t>программ</w:t>
            </w:r>
          </w:p>
        </w:tc>
      </w:tr>
      <w:tr w:rsidR="00385852" w:rsidRPr="0011396C" w:rsidTr="0011396C">
        <w:tc>
          <w:tcPr>
            <w:tcW w:w="48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Составлять перечень вопросов, возникающих в процессе реализации ФОП для обсуждения </w:t>
            </w:r>
            <w:proofErr w:type="gram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на</w:t>
            </w:r>
            <w:proofErr w:type="gramEnd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консультационных региональных </w:t>
            </w:r>
            <w:proofErr w:type="spell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вебинарах</w:t>
            </w:r>
            <w:proofErr w:type="spellEnd"/>
          </w:p>
        </w:tc>
        <w:tc>
          <w:tcPr>
            <w:tcW w:w="1637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Сентябрь–октябрь, февраль–март</w:t>
            </w:r>
          </w:p>
        </w:tc>
        <w:tc>
          <w:tcPr>
            <w:tcW w:w="2953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11396C" w:rsidTr="0011396C">
        <w:tc>
          <w:tcPr>
            <w:tcW w:w="48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Апробировать в работе успешные практики реализации ФОП</w:t>
            </w:r>
          </w:p>
        </w:tc>
        <w:tc>
          <w:tcPr>
            <w:tcW w:w="16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март–май</w:t>
            </w:r>
          </w:p>
        </w:tc>
        <w:tc>
          <w:tcPr>
            <w:tcW w:w="295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УВР, педагоги</w:t>
            </w:r>
          </w:p>
        </w:tc>
      </w:tr>
      <w:tr w:rsidR="00385852" w:rsidRPr="0011396C" w:rsidTr="0011396C">
        <w:tc>
          <w:tcPr>
            <w:tcW w:w="48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Обеспечить информационно-просветительскую деятельность с родительской общественностью по вопросам реализации ФОП</w:t>
            </w:r>
          </w:p>
        </w:tc>
        <w:tc>
          <w:tcPr>
            <w:tcW w:w="16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ежемесячно</w:t>
            </w:r>
          </w:p>
        </w:tc>
        <w:tc>
          <w:tcPr>
            <w:tcW w:w="295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</w:t>
            </w:r>
          </w:p>
        </w:tc>
      </w:tr>
      <w:tr w:rsidR="00385852" w:rsidRPr="0011396C" w:rsidTr="0011396C">
        <w:tc>
          <w:tcPr>
            <w:tcW w:w="48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Создать и пополнять банк эффективных педагогических практик реализации ФОП</w:t>
            </w:r>
          </w:p>
        </w:tc>
        <w:tc>
          <w:tcPr>
            <w:tcW w:w="16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95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11396C" w:rsidTr="0011396C">
        <w:tc>
          <w:tcPr>
            <w:tcW w:w="48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Знакомить педагогических работников с информационными и методическими материалами по </w:t>
            </w: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вопросам реализации ФОП</w:t>
            </w:r>
          </w:p>
        </w:tc>
        <w:tc>
          <w:tcPr>
            <w:tcW w:w="16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95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11396C" w:rsidTr="0011396C">
        <w:tc>
          <w:tcPr>
            <w:tcW w:w="48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Консультировать педагогических работников по актуальным вопросам реализации ФОП</w:t>
            </w:r>
          </w:p>
        </w:tc>
        <w:tc>
          <w:tcPr>
            <w:tcW w:w="16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95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11396C" w:rsidTr="00385852">
        <w:tc>
          <w:tcPr>
            <w:tcW w:w="0" w:type="auto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Аналитическая работа</w:t>
            </w:r>
          </w:p>
        </w:tc>
      </w:tr>
      <w:tr w:rsidR="00385852" w:rsidRPr="0011396C" w:rsidTr="0011396C">
        <w:tc>
          <w:tcPr>
            <w:tcW w:w="48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Подвести итоги деятельности школы за прошедший учебный год</w:t>
            </w:r>
          </w:p>
        </w:tc>
        <w:tc>
          <w:tcPr>
            <w:tcW w:w="16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Июнь</w:t>
            </w:r>
          </w:p>
        </w:tc>
        <w:tc>
          <w:tcPr>
            <w:tcW w:w="295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11396C" w:rsidTr="0011396C">
        <w:tc>
          <w:tcPr>
            <w:tcW w:w="48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Определить ключевые направления работы школы на предстоящий учебный год</w:t>
            </w:r>
          </w:p>
        </w:tc>
        <w:tc>
          <w:tcPr>
            <w:tcW w:w="16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июнь–июль</w:t>
            </w:r>
          </w:p>
        </w:tc>
        <w:tc>
          <w:tcPr>
            <w:tcW w:w="295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11396C" w:rsidTr="00385852">
        <w:tc>
          <w:tcPr>
            <w:tcW w:w="0" w:type="auto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Работа с документами</w:t>
            </w:r>
          </w:p>
        </w:tc>
      </w:tr>
      <w:tr w:rsidR="00385852" w:rsidRPr="0011396C" w:rsidTr="0011396C">
        <w:tc>
          <w:tcPr>
            <w:tcW w:w="48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Разработать положения и сценарии мероприятий </w:t>
            </w:r>
            <w:proofErr w:type="gram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для</w:t>
            </w:r>
            <w:proofErr w:type="gramEnd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обучающихся</w:t>
            </w:r>
          </w:p>
        </w:tc>
        <w:tc>
          <w:tcPr>
            <w:tcW w:w="16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Октябрь, апрель</w:t>
            </w:r>
          </w:p>
        </w:tc>
        <w:tc>
          <w:tcPr>
            <w:tcW w:w="295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</w:t>
            </w:r>
            <w:r w:rsid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 и </w:t>
            </w: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ВР, учителя</w:t>
            </w:r>
          </w:p>
        </w:tc>
      </w:tr>
      <w:tr w:rsidR="00385852" w:rsidRPr="0011396C" w:rsidTr="0011396C">
        <w:tc>
          <w:tcPr>
            <w:tcW w:w="48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16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95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</w:t>
            </w:r>
            <w:r w:rsid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 и </w:t>
            </w: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ВР, учителя</w:t>
            </w:r>
          </w:p>
        </w:tc>
      </w:tr>
      <w:tr w:rsidR="00385852" w:rsidRPr="0011396C" w:rsidTr="0011396C">
        <w:tc>
          <w:tcPr>
            <w:tcW w:w="48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Уточнить:</w:t>
            </w:r>
          </w:p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– график повышения квалификации и аттестации педагогических работников;</w:t>
            </w:r>
          </w:p>
        </w:tc>
        <w:tc>
          <w:tcPr>
            <w:tcW w:w="163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январь</w:t>
            </w:r>
          </w:p>
        </w:tc>
        <w:tc>
          <w:tcPr>
            <w:tcW w:w="2953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11396C" w:rsidTr="0011396C">
        <w:tc>
          <w:tcPr>
            <w:tcW w:w="48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– график 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11396C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11396C" w:rsidTr="0011396C">
        <w:tc>
          <w:tcPr>
            <w:tcW w:w="48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16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95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</w:t>
            </w:r>
            <w:r w:rsid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 и </w:t>
            </w: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</w:t>
            </w:r>
          </w:p>
        </w:tc>
      </w:tr>
      <w:tr w:rsidR="00385852" w:rsidRPr="0011396C" w:rsidTr="00385852">
        <w:tc>
          <w:tcPr>
            <w:tcW w:w="0" w:type="auto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Работа с педагогическими работниками</w:t>
            </w:r>
          </w:p>
        </w:tc>
      </w:tr>
      <w:tr w:rsidR="00385852" w:rsidRPr="0011396C" w:rsidTr="0011396C">
        <w:tc>
          <w:tcPr>
            <w:tcW w:w="48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Определить 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16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295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11396C" w:rsidTr="0011396C">
        <w:tc>
          <w:tcPr>
            <w:tcW w:w="48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Сопровождать молодых педагогических работников, вновь </w:t>
            </w: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поступивших на работу педагогических работников</w:t>
            </w:r>
          </w:p>
        </w:tc>
        <w:tc>
          <w:tcPr>
            <w:tcW w:w="16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95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заместитель </w:t>
            </w: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директора по УВР</w:t>
            </w:r>
          </w:p>
        </w:tc>
      </w:tr>
      <w:tr w:rsidR="00385852" w:rsidRPr="0011396C" w:rsidTr="0011396C">
        <w:tc>
          <w:tcPr>
            <w:tcW w:w="48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Организовать индивидуальную работу с педагогическими работниками по запросам</w:t>
            </w:r>
          </w:p>
        </w:tc>
        <w:tc>
          <w:tcPr>
            <w:tcW w:w="16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 запросам</w:t>
            </w:r>
          </w:p>
        </w:tc>
        <w:tc>
          <w:tcPr>
            <w:tcW w:w="295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</w:tbl>
    <w:p w:rsidR="00385852" w:rsidRPr="0011396C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11396C">
        <w:rPr>
          <w:rFonts w:eastAsia="Times New Roman" w:cs="Times New Roman"/>
          <w:b/>
          <w:bCs/>
          <w:color w:val="222222"/>
          <w:szCs w:val="28"/>
          <w:lang w:eastAsia="ru-RU"/>
        </w:rPr>
        <w:t>1.3.2. Педагогические советы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3"/>
        <w:gridCol w:w="1594"/>
        <w:gridCol w:w="2439"/>
      </w:tblGrid>
      <w:tr w:rsidR="00385852" w:rsidRPr="0011396C" w:rsidTr="0011396C">
        <w:tc>
          <w:tcPr>
            <w:tcW w:w="54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Тема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2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11396C" w:rsidTr="0011396C">
        <w:tc>
          <w:tcPr>
            <w:tcW w:w="54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Мониторинг качества успеваемости за 1 четверть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ноябрь</w:t>
            </w:r>
          </w:p>
        </w:tc>
        <w:tc>
          <w:tcPr>
            <w:tcW w:w="2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УР</w:t>
            </w:r>
          </w:p>
        </w:tc>
      </w:tr>
      <w:tr w:rsidR="00385852" w:rsidRPr="0011396C" w:rsidTr="0011396C">
        <w:tc>
          <w:tcPr>
            <w:tcW w:w="54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Итоговое сочинение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ноябрь</w:t>
            </w:r>
          </w:p>
        </w:tc>
        <w:tc>
          <w:tcPr>
            <w:tcW w:w="2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УР</w:t>
            </w:r>
          </w:p>
        </w:tc>
      </w:tr>
      <w:tr w:rsidR="00385852" w:rsidRPr="0011396C" w:rsidTr="0011396C">
        <w:tc>
          <w:tcPr>
            <w:tcW w:w="54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Мониторинг качества успеваемости за 2 четверть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январь</w:t>
            </w:r>
          </w:p>
        </w:tc>
        <w:tc>
          <w:tcPr>
            <w:tcW w:w="2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УР</w:t>
            </w:r>
          </w:p>
        </w:tc>
      </w:tr>
      <w:tr w:rsidR="00385852" w:rsidRPr="0011396C" w:rsidTr="0011396C">
        <w:tc>
          <w:tcPr>
            <w:tcW w:w="54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Итоговое собеседование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февраль</w:t>
            </w:r>
          </w:p>
        </w:tc>
        <w:tc>
          <w:tcPr>
            <w:tcW w:w="2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УР</w:t>
            </w:r>
          </w:p>
        </w:tc>
      </w:tr>
      <w:tr w:rsidR="00385852" w:rsidRPr="0011396C" w:rsidTr="0011396C">
        <w:tc>
          <w:tcPr>
            <w:tcW w:w="54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Анализ результатов ВПР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май</w:t>
            </w:r>
          </w:p>
        </w:tc>
        <w:tc>
          <w:tcPr>
            <w:tcW w:w="2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УР</w:t>
            </w:r>
          </w:p>
        </w:tc>
      </w:tr>
      <w:tr w:rsidR="00385852" w:rsidRPr="0011396C" w:rsidTr="0011396C">
        <w:trPr>
          <w:trHeight w:val="3"/>
        </w:trPr>
        <w:tc>
          <w:tcPr>
            <w:tcW w:w="54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Мониторинг качества успеваемости за 3 четверть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март</w:t>
            </w:r>
          </w:p>
        </w:tc>
        <w:tc>
          <w:tcPr>
            <w:tcW w:w="2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3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УР</w:t>
            </w:r>
          </w:p>
        </w:tc>
      </w:tr>
      <w:tr w:rsidR="00385852" w:rsidRPr="0011396C" w:rsidTr="0011396C">
        <w:tc>
          <w:tcPr>
            <w:tcW w:w="54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Отчет о </w:t>
            </w:r>
            <w:proofErr w:type="spell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самообследовании</w:t>
            </w:r>
            <w:proofErr w:type="spellEnd"/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апрель</w:t>
            </w:r>
          </w:p>
        </w:tc>
        <w:tc>
          <w:tcPr>
            <w:tcW w:w="2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11396C" w:rsidTr="0011396C">
        <w:tc>
          <w:tcPr>
            <w:tcW w:w="54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Допуск обучающихся 9-х и 11-х классов к ГИА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апрель–май</w:t>
            </w:r>
          </w:p>
        </w:tc>
        <w:tc>
          <w:tcPr>
            <w:tcW w:w="2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заместитель директора по УР</w:t>
            </w:r>
          </w:p>
        </w:tc>
      </w:tr>
      <w:tr w:rsidR="00385852" w:rsidRPr="0011396C" w:rsidTr="0011396C">
        <w:tc>
          <w:tcPr>
            <w:tcW w:w="54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Анализ образовательной деятельности за прошедший учебный год, перевод </w:t>
            </w:r>
            <w:proofErr w:type="gram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обучающихся</w:t>
            </w:r>
            <w:proofErr w:type="gramEnd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 и задачи на лето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июнь</w:t>
            </w:r>
          </w:p>
        </w:tc>
        <w:tc>
          <w:tcPr>
            <w:tcW w:w="2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11396C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директор, заместители директора по УР и </w:t>
            </w:r>
            <w:r w:rsidR="00385852"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</w:t>
            </w:r>
          </w:p>
        </w:tc>
      </w:tr>
      <w:tr w:rsidR="00385852" w:rsidRPr="0011396C" w:rsidTr="0011396C">
        <w:tc>
          <w:tcPr>
            <w:tcW w:w="54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Приоритетные направления работы в предстоящем учебном году и начало нового учебного года</w:t>
            </w:r>
          </w:p>
        </w:tc>
        <w:tc>
          <w:tcPr>
            <w:tcW w:w="15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заместитель директора по УВР</w:t>
            </w:r>
          </w:p>
        </w:tc>
      </w:tr>
    </w:tbl>
    <w:p w:rsidR="00385852" w:rsidRPr="0011396C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11396C">
        <w:rPr>
          <w:rFonts w:eastAsia="Times New Roman" w:cs="Times New Roman"/>
          <w:b/>
          <w:bCs/>
          <w:color w:val="222222"/>
          <w:szCs w:val="28"/>
          <w:lang w:eastAsia="ru-RU"/>
        </w:rPr>
        <w:t>1.3.3.Семинары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5"/>
        <w:gridCol w:w="1422"/>
        <w:gridCol w:w="2359"/>
      </w:tblGrid>
      <w:tr w:rsidR="00385852" w:rsidRPr="0011396C" w:rsidTr="0011396C">
        <w:tc>
          <w:tcPr>
            <w:tcW w:w="55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11396C" w:rsidRDefault="00385852" w:rsidP="00385852">
            <w:pPr>
              <w:spacing w:after="93" w:line="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11396C" w:rsidRDefault="00385852" w:rsidP="00385852">
            <w:pPr>
              <w:spacing w:after="93" w:line="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11396C" w:rsidRDefault="00385852" w:rsidP="00385852">
            <w:pPr>
              <w:spacing w:after="93" w:line="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11396C" w:rsidTr="0038585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0" w:type="auto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11396C" w:rsidTr="00385852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Формирование профессиональной компетентности педагогических работников в условиях реализации ФОП: проблемы и решение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11396C" w:rsidTr="00385852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Проектные и исследовательские виды деятельности обучающихся в индивидуальной и групповой формах</w:t>
            </w:r>
            <w:proofErr w:type="gramEnd"/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11396C" w:rsidTr="00385852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Накопительная система оценивания (портфолио)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11396C" w:rsidTr="00385852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Формирование </w:t>
            </w:r>
            <w:proofErr w:type="spell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метапредметных</w:t>
            </w:r>
            <w:proofErr w:type="spellEnd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результатов образования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11396C" w:rsidTr="00385852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Подготовка к ГИА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сентябрь–май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</w:tbl>
    <w:p w:rsidR="00385852" w:rsidRPr="0011396C" w:rsidRDefault="00385852" w:rsidP="00385852">
      <w:pPr>
        <w:spacing w:before="595" w:after="149" w:line="387" w:lineRule="atLeast"/>
        <w:outlineLvl w:val="1"/>
        <w:rPr>
          <w:rFonts w:eastAsia="Times New Roman" w:cs="Times New Roman"/>
          <w:b/>
          <w:bCs/>
          <w:color w:val="222222"/>
          <w:spacing w:val="-1"/>
          <w:szCs w:val="28"/>
          <w:lang w:eastAsia="ru-RU"/>
        </w:rPr>
      </w:pPr>
      <w:r w:rsidRPr="0011396C">
        <w:rPr>
          <w:rFonts w:eastAsia="Times New Roman" w:cs="Times New Roman"/>
          <w:b/>
          <w:bCs/>
          <w:color w:val="222222"/>
          <w:spacing w:val="-1"/>
          <w:szCs w:val="28"/>
          <w:lang w:eastAsia="ru-RU"/>
        </w:rPr>
        <w:t>Раздел II. АДМИНИСТРАТИВНАЯ И УПРАВЛЕНЧЕСКАЯ ДЕЯТЕЛЬНОСТЬ</w:t>
      </w:r>
    </w:p>
    <w:p w:rsidR="00385852" w:rsidRPr="0011396C" w:rsidRDefault="00385852" w:rsidP="00385852">
      <w:pPr>
        <w:spacing w:before="372" w:after="149" w:line="312" w:lineRule="atLeast"/>
        <w:outlineLvl w:val="2"/>
        <w:rPr>
          <w:rFonts w:eastAsia="Times New Roman" w:cs="Times New Roman"/>
          <w:b/>
          <w:bCs/>
          <w:color w:val="222222"/>
          <w:szCs w:val="28"/>
          <w:lang w:eastAsia="ru-RU"/>
        </w:rPr>
      </w:pPr>
      <w:r w:rsidRPr="0011396C">
        <w:rPr>
          <w:rFonts w:eastAsia="Times New Roman" w:cs="Times New Roman"/>
          <w:b/>
          <w:bCs/>
          <w:color w:val="222222"/>
          <w:szCs w:val="28"/>
          <w:lang w:eastAsia="ru-RU"/>
        </w:rPr>
        <w:t>2.1. Организация деятельности</w:t>
      </w:r>
    </w:p>
    <w:p w:rsidR="00385852" w:rsidRPr="0011396C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11396C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2.1.1. Управление </w:t>
      </w:r>
      <w:proofErr w:type="spellStart"/>
      <w:r w:rsidRPr="0011396C">
        <w:rPr>
          <w:rFonts w:eastAsia="Times New Roman" w:cs="Times New Roman"/>
          <w:b/>
          <w:bCs/>
          <w:color w:val="222222"/>
          <w:szCs w:val="28"/>
          <w:lang w:eastAsia="ru-RU"/>
        </w:rPr>
        <w:t>аккредитационными</w:t>
      </w:r>
      <w:proofErr w:type="spellEnd"/>
      <w:r w:rsidRPr="0011396C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показателями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1763"/>
        <w:gridCol w:w="2363"/>
      </w:tblGrid>
      <w:tr w:rsidR="00385852" w:rsidRPr="0011396C" w:rsidTr="00C26852">
        <w:tc>
          <w:tcPr>
            <w:tcW w:w="53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1763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2363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11396C" w:rsidTr="00C26852">
        <w:tc>
          <w:tcPr>
            <w:tcW w:w="532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Провести анализ соответствия деятельности школы новым </w:t>
            </w:r>
            <w:proofErr w:type="spell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аккредитационным</w:t>
            </w:r>
            <w:proofErr w:type="spellEnd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показателям для общеобразовательных организаций</w:t>
            </w:r>
          </w:p>
        </w:tc>
        <w:tc>
          <w:tcPr>
            <w:tcW w:w="176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36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11396C" w:rsidP="00385852">
            <w:pPr>
              <w:spacing w:after="93" w:line="158" w:lineRule="atLeas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szCs w:val="28"/>
                <w:lang w:eastAsia="ru-RU"/>
              </w:rPr>
              <w:t>Директор</w:t>
            </w:r>
          </w:p>
        </w:tc>
      </w:tr>
      <w:tr w:rsidR="00385852" w:rsidRPr="0011396C" w:rsidTr="00C26852">
        <w:tc>
          <w:tcPr>
            <w:tcW w:w="532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Обеспечить консультационную работу с педагогическими работниками, в целях получения ими первой или высшей квалификационной категории</w:t>
            </w:r>
          </w:p>
        </w:tc>
        <w:tc>
          <w:tcPr>
            <w:tcW w:w="176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сентябрь </w:t>
            </w:r>
            <w:proofErr w:type="gram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–н</w:t>
            </w:r>
            <w:proofErr w:type="gramEnd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оябрь</w:t>
            </w:r>
          </w:p>
        </w:tc>
        <w:tc>
          <w:tcPr>
            <w:tcW w:w="236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заместитель директора по УВР</w:t>
            </w:r>
          </w:p>
        </w:tc>
      </w:tr>
      <w:tr w:rsidR="00385852" w:rsidRPr="0011396C" w:rsidTr="00C26852">
        <w:tc>
          <w:tcPr>
            <w:tcW w:w="532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Подключиться или формировать самостоятельно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176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 – февраль</w:t>
            </w:r>
          </w:p>
        </w:tc>
        <w:tc>
          <w:tcPr>
            <w:tcW w:w="236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системный администрат</w:t>
            </w:r>
            <w:r w:rsid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ор, заместители директора по УР и ВР</w:t>
            </w:r>
          </w:p>
        </w:tc>
      </w:tr>
      <w:tr w:rsidR="00385852" w:rsidRPr="0011396C" w:rsidTr="00C26852">
        <w:tc>
          <w:tcPr>
            <w:tcW w:w="532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Создать условия для прохождения педагогическими работниками повышения </w:t>
            </w: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квалификации по профилю педагогической деятельности не реже раза в три года</w:t>
            </w:r>
          </w:p>
        </w:tc>
        <w:tc>
          <w:tcPr>
            <w:tcW w:w="176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сентябрь – декабрь</w:t>
            </w:r>
          </w:p>
        </w:tc>
        <w:tc>
          <w:tcPr>
            <w:tcW w:w="236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директор, заместитель </w:t>
            </w: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директора по УВР</w:t>
            </w:r>
          </w:p>
        </w:tc>
      </w:tr>
      <w:tr w:rsidR="00385852" w:rsidRPr="0011396C" w:rsidTr="00C26852">
        <w:tc>
          <w:tcPr>
            <w:tcW w:w="532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Совершенствовать методы работы с обучающихся, в целях повышения доли обучающихся, выполнивших 60% и более заданий диагностической работы в ходе оценивания достижения обучающимися результатов обучения по основной образовательной программе</w:t>
            </w:r>
            <w:proofErr w:type="gramEnd"/>
          </w:p>
        </w:tc>
        <w:tc>
          <w:tcPr>
            <w:tcW w:w="176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январь–май</w:t>
            </w:r>
          </w:p>
        </w:tc>
        <w:tc>
          <w:tcPr>
            <w:tcW w:w="236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УВР, педагоги-предметники</w:t>
            </w:r>
          </w:p>
        </w:tc>
      </w:tr>
    </w:tbl>
    <w:p w:rsidR="00385852" w:rsidRPr="0011396C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11396C">
        <w:rPr>
          <w:rFonts w:eastAsia="Times New Roman" w:cs="Times New Roman"/>
          <w:b/>
          <w:bCs/>
          <w:color w:val="222222"/>
          <w:szCs w:val="28"/>
          <w:lang w:eastAsia="ru-RU"/>
        </w:rPr>
        <w:t>2.1.2. План организационных мер в рамках проведения Года педагога и наставника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6"/>
        <w:gridCol w:w="1750"/>
        <w:gridCol w:w="2420"/>
      </w:tblGrid>
      <w:tr w:rsidR="00385852" w:rsidRPr="0011396C" w:rsidTr="00C26852">
        <w:tc>
          <w:tcPr>
            <w:tcW w:w="5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175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24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11396C" w:rsidTr="00C26852">
        <w:tc>
          <w:tcPr>
            <w:tcW w:w="5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участие школы во всероссийском онлайн-уроке, посвященном Году педагога и наставника</w:t>
            </w:r>
          </w:p>
        </w:tc>
        <w:tc>
          <w:tcPr>
            <w:tcW w:w="175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24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11396C" w:rsidTr="00C26852">
        <w:tc>
          <w:tcPr>
            <w:tcW w:w="527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Выпустить серию брошюр, посвященных педагогическим династиям, заслуженным и народным учителям школы</w:t>
            </w:r>
          </w:p>
        </w:tc>
        <w:tc>
          <w:tcPr>
            <w:tcW w:w="1750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2420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C26852" w:rsidP="00385852">
            <w:pPr>
              <w:spacing w:after="93" w:line="158" w:lineRule="atLeas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szCs w:val="28"/>
                <w:lang w:eastAsia="ru-RU"/>
              </w:rPr>
              <w:t>Администрация школы</w:t>
            </w:r>
          </w:p>
        </w:tc>
      </w:tr>
      <w:tr w:rsidR="00385852" w:rsidRPr="0011396C" w:rsidTr="00C26852">
        <w:tc>
          <w:tcPr>
            <w:tcW w:w="527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Присоединиться к Всероссийской акции среди обучающихся «Спасибо, учитель!»</w:t>
            </w:r>
          </w:p>
        </w:tc>
        <w:tc>
          <w:tcPr>
            <w:tcW w:w="1750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сентябрь–октябрь</w:t>
            </w:r>
          </w:p>
        </w:tc>
        <w:tc>
          <w:tcPr>
            <w:tcW w:w="2420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</w:t>
            </w:r>
            <w:r w:rsid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 и </w:t>
            </w: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</w:t>
            </w:r>
          </w:p>
        </w:tc>
      </w:tr>
      <w:tr w:rsidR="00385852" w:rsidRPr="0011396C" w:rsidTr="00C26852">
        <w:tc>
          <w:tcPr>
            <w:tcW w:w="527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Обеспечить участие педагогических работников в Форуме классных руководителей и наставников</w:t>
            </w:r>
          </w:p>
        </w:tc>
        <w:tc>
          <w:tcPr>
            <w:tcW w:w="1750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</w:t>
            </w:r>
          </w:p>
        </w:tc>
        <w:tc>
          <w:tcPr>
            <w:tcW w:w="2420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11396C" w:rsidTr="00C26852">
        <w:tc>
          <w:tcPr>
            <w:tcW w:w="527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участие обучающихся 8–11 классов в реализации проектов по популяризации педагогических профессий в рамках конкурсов «Большая перемена»</w:t>
            </w:r>
          </w:p>
        </w:tc>
        <w:tc>
          <w:tcPr>
            <w:tcW w:w="1750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2023 года</w:t>
            </w:r>
          </w:p>
        </w:tc>
        <w:tc>
          <w:tcPr>
            <w:tcW w:w="2420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C26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заместитель директора по </w:t>
            </w:r>
            <w:r w:rsidR="00385852"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</w:t>
            </w:r>
          </w:p>
        </w:tc>
      </w:tr>
      <w:tr w:rsidR="00385852" w:rsidRPr="0011396C" w:rsidTr="00C26852">
        <w:tc>
          <w:tcPr>
            <w:tcW w:w="527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Проводить заседания организационного комитета по реализации Плана основных мероприятий школы, посвященных проведению Года наставника и педагога, по необходимости корректировать план</w:t>
            </w:r>
          </w:p>
        </w:tc>
        <w:tc>
          <w:tcPr>
            <w:tcW w:w="1750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2023 года</w:t>
            </w:r>
          </w:p>
        </w:tc>
        <w:tc>
          <w:tcPr>
            <w:tcW w:w="2420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оргкомитет</w:t>
            </w:r>
          </w:p>
        </w:tc>
      </w:tr>
      <w:tr w:rsidR="00385852" w:rsidRPr="0011396C" w:rsidTr="00C26852">
        <w:tc>
          <w:tcPr>
            <w:tcW w:w="527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Размещать актуальную информацию о мероприятиях Года педагога и наставника на информационном стенде и сайте школы</w:t>
            </w:r>
          </w:p>
        </w:tc>
        <w:tc>
          <w:tcPr>
            <w:tcW w:w="1750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2023 года</w:t>
            </w:r>
          </w:p>
        </w:tc>
        <w:tc>
          <w:tcPr>
            <w:tcW w:w="2420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ответственный</w:t>
            </w:r>
            <w:proofErr w:type="gramEnd"/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за стенды школы</w:t>
            </w:r>
          </w:p>
        </w:tc>
      </w:tr>
      <w:tr w:rsidR="00385852" w:rsidRPr="0011396C" w:rsidTr="00C26852">
        <w:tc>
          <w:tcPr>
            <w:tcW w:w="527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Обновлять содержание Доски почета </w:t>
            </w: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педагогических работников</w:t>
            </w:r>
          </w:p>
        </w:tc>
        <w:tc>
          <w:tcPr>
            <w:tcW w:w="1750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в течение </w:t>
            </w: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2023 года</w:t>
            </w:r>
          </w:p>
        </w:tc>
        <w:tc>
          <w:tcPr>
            <w:tcW w:w="2420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11396C" w:rsidRDefault="00C26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Директор, 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заместитель директора по </w:t>
            </w:r>
            <w:r w:rsidRPr="0011396C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</w:t>
            </w:r>
          </w:p>
        </w:tc>
      </w:tr>
    </w:tbl>
    <w:p w:rsidR="00385852" w:rsidRPr="00C26852" w:rsidRDefault="00385852" w:rsidP="00385852">
      <w:pPr>
        <w:spacing w:before="372" w:after="149" w:line="312" w:lineRule="atLeast"/>
        <w:outlineLvl w:val="2"/>
        <w:rPr>
          <w:rFonts w:eastAsia="Times New Roman" w:cs="Times New Roman"/>
          <w:b/>
          <w:bCs/>
          <w:color w:val="222222"/>
          <w:szCs w:val="28"/>
          <w:lang w:eastAsia="ru-RU"/>
        </w:rPr>
      </w:pPr>
      <w:r w:rsidRPr="00C26852">
        <w:rPr>
          <w:rFonts w:eastAsia="Times New Roman" w:cs="Times New Roman"/>
          <w:b/>
          <w:bCs/>
          <w:color w:val="222222"/>
          <w:szCs w:val="28"/>
          <w:lang w:eastAsia="ru-RU"/>
        </w:rPr>
        <w:lastRenderedPageBreak/>
        <w:t>2.2. Контроль деятельности</w:t>
      </w:r>
    </w:p>
    <w:p w:rsidR="00385852" w:rsidRPr="00C26852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C26852">
        <w:rPr>
          <w:rFonts w:eastAsia="Times New Roman" w:cs="Times New Roman"/>
          <w:b/>
          <w:bCs/>
          <w:color w:val="222222"/>
          <w:szCs w:val="28"/>
          <w:lang w:eastAsia="ru-RU"/>
        </w:rPr>
        <w:t>2.2.1. Внутренняя система оценки качества образования (ВСОКО)</w:t>
      </w:r>
    </w:p>
    <w:tbl>
      <w:tblPr>
        <w:tblW w:w="5126" w:type="pct"/>
        <w:tblInd w:w="-2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8"/>
        <w:gridCol w:w="1369"/>
        <w:gridCol w:w="2737"/>
      </w:tblGrid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13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Сроки</w:t>
            </w: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реализации ООП НОО, ООП ООО и ООП СОО</w:t>
            </w:r>
          </w:p>
        </w:tc>
        <w:tc>
          <w:tcPr>
            <w:tcW w:w="1369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1 раз в квартал</w:t>
            </w:r>
          </w:p>
        </w:tc>
        <w:tc>
          <w:tcPr>
            <w:tcW w:w="2737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C26852" w:rsidTr="00703088">
        <w:tc>
          <w:tcPr>
            <w:tcW w:w="557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Оценка качества образовательных результатов освоения ООП НОО и ООП ООО, ООП СОО</w:t>
            </w:r>
          </w:p>
        </w:tc>
        <w:tc>
          <w:tcPr>
            <w:tcW w:w="1369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1 раз в четверть</w:t>
            </w:r>
          </w:p>
        </w:tc>
        <w:tc>
          <w:tcPr>
            <w:tcW w:w="27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УВР, педагоги</w:t>
            </w:r>
          </w:p>
        </w:tc>
      </w:tr>
      <w:tr w:rsidR="00385852" w:rsidRPr="00C26852" w:rsidTr="00703088">
        <w:tc>
          <w:tcPr>
            <w:tcW w:w="557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Оценка наполнения и обновления ИОС и ЭИОС школы</w:t>
            </w:r>
          </w:p>
        </w:tc>
        <w:tc>
          <w:tcPr>
            <w:tcW w:w="1369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октябрь, январь и май </w:t>
            </w:r>
          </w:p>
        </w:tc>
        <w:tc>
          <w:tcPr>
            <w:tcW w:w="27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703088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C26852" w:rsidTr="00703088">
        <w:tc>
          <w:tcPr>
            <w:tcW w:w="557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Оценка состояния материальной базы для реализации образовательной деятельности </w:t>
            </w:r>
          </w:p>
        </w:tc>
        <w:tc>
          <w:tcPr>
            <w:tcW w:w="1369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декабрь, апрель </w:t>
            </w:r>
          </w:p>
        </w:tc>
        <w:tc>
          <w:tcPr>
            <w:tcW w:w="27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703088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  <w:r w:rsidR="00385852"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, за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вхоз</w:t>
            </w:r>
          </w:p>
        </w:tc>
      </w:tr>
      <w:tr w:rsidR="00385852" w:rsidRPr="00C26852" w:rsidTr="00703088">
        <w:tc>
          <w:tcPr>
            <w:tcW w:w="557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Оценка соответствия учебников требованиям ФПУ</w:t>
            </w:r>
          </w:p>
        </w:tc>
        <w:tc>
          <w:tcPr>
            <w:tcW w:w="1369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март</w:t>
            </w:r>
          </w:p>
        </w:tc>
        <w:tc>
          <w:tcPr>
            <w:tcW w:w="27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703088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Директор, </w:t>
            </w:r>
            <w:r w:rsidR="00385852"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внедрения и реализации рабочих программ воспитания и календарных планов воспитательной работы каждого уровня общего образования</w:t>
            </w:r>
          </w:p>
        </w:tc>
        <w:tc>
          <w:tcPr>
            <w:tcW w:w="13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октябрь, декабрь,</w:t>
            </w: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Мониторинг качества воспитательной работы в 1-11-х классах</w:t>
            </w:r>
          </w:p>
        </w:tc>
        <w:tc>
          <w:tcPr>
            <w:tcW w:w="13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январь, май</w:t>
            </w: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13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январь, май</w:t>
            </w: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Комплексная диагностика обучающихся 1-х классов: анкетирование родителей, учителей, выполнение работ первоклассниками</w:t>
            </w:r>
          </w:p>
        </w:tc>
        <w:tc>
          <w:tcPr>
            <w:tcW w:w="136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 директора по УВР, классные руководители 1-х классов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Стартовая диагностика обучающихся 5-х, 10-х классов</w:t>
            </w:r>
          </w:p>
        </w:tc>
        <w:tc>
          <w:tcPr>
            <w:tcW w:w="136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C26852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Мониторинг библиотечного фонда: определение степени обеспеченности </w:t>
            </w:r>
            <w:proofErr w:type="gramStart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обучающихся</w:t>
            </w:r>
            <w:proofErr w:type="gramEnd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 методическими пособиями, разработка перспективного плана</w:t>
            </w:r>
          </w:p>
        </w:tc>
        <w:tc>
          <w:tcPr>
            <w:tcW w:w="136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C26852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Заведующий библиотекой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соответствия рабочих программ учебных предметов для 1–11-х классов, календарно-тематического планирования требованиям ФГОС НОО, ООО, СОО и ООП НОО, ООП ООО, ООП СОО</w:t>
            </w:r>
          </w:p>
        </w:tc>
        <w:tc>
          <w:tcPr>
            <w:tcW w:w="136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</w:t>
            </w: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Проведение анкетирования обучающихся 1–11-х классов по измерению уровня социализации и толерантности</w:t>
            </w:r>
          </w:p>
        </w:tc>
        <w:tc>
          <w:tcPr>
            <w:tcW w:w="136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C26852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703088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Заместитель директора по </w:t>
            </w:r>
            <w:proofErr w:type="spellStart"/>
            <w:r w:rsidR="00385852"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</w:t>
            </w:r>
            <w:proofErr w:type="gramStart"/>
            <w:r w:rsidR="00385852"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,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сихолог</w:t>
            </w:r>
            <w:proofErr w:type="spellEnd"/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,</w:t>
            </w:r>
            <w:r w:rsidR="00385852"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  классные руководители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Проведение НИКО, оценка результатов</w:t>
            </w:r>
          </w:p>
        </w:tc>
        <w:tc>
          <w:tcPr>
            <w:tcW w:w="136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C26852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Оценка динамики показателей здоровья 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 обучающихся)</w:t>
            </w:r>
          </w:p>
        </w:tc>
        <w:tc>
          <w:tcPr>
            <w:tcW w:w="136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ноябрь, декабрь</w:t>
            </w: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ВР, медсестра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136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C26852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Наблюдение за организацией развития </w:t>
            </w:r>
            <w:proofErr w:type="spellStart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метапредметных</w:t>
            </w:r>
            <w:proofErr w:type="spellEnd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умений на занятиях урочной и внеурочной деятельности у обучающихся 1–11-х классов.</w:t>
            </w:r>
          </w:p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136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C26852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</w:t>
            </w:r>
            <w:r w:rsidR="0070308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 и </w:t>
            </w: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ВР,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Оценка показателей для проведения </w:t>
            </w:r>
            <w:proofErr w:type="spellStart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самообследования</w:t>
            </w:r>
            <w:proofErr w:type="spellEnd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, заполнение табличной части отчета</w:t>
            </w:r>
          </w:p>
        </w:tc>
        <w:tc>
          <w:tcPr>
            <w:tcW w:w="136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C26852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Рабочая группа по подготовке отчета по </w:t>
            </w:r>
            <w:proofErr w:type="spellStart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самообследованию</w:t>
            </w:r>
            <w:proofErr w:type="spellEnd"/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Определение уровня владения учителями </w:t>
            </w: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современных образовательных технологий и использование их в учебно-воспитательном процессе.</w:t>
            </w:r>
          </w:p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136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C26852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703088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Заместители</w:t>
            </w:r>
            <w:r w:rsidR="00385852"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r w:rsidR="00385852"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директора по У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 и </w:t>
            </w:r>
            <w:r w:rsidR="00385852"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Рубежный контроль уровня освоения ООП в части предметных результатов обучающихся 1–11-х классов</w:t>
            </w:r>
          </w:p>
        </w:tc>
        <w:tc>
          <w:tcPr>
            <w:tcW w:w="136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C26852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  <w:r w:rsidR="00703088">
              <w:rPr>
                <w:rFonts w:eastAsia="Times New Roman" w:cs="Times New Roman"/>
                <w:i/>
                <w:iCs/>
                <w:szCs w:val="28"/>
                <w:lang w:eastAsia="ru-RU"/>
              </w:rPr>
              <w:t>, рук. ШМО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Определение уровня владения 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Изучение планов урочных и внеурочных занятий, их посещение</w:t>
            </w:r>
          </w:p>
        </w:tc>
        <w:tc>
          <w:tcPr>
            <w:tcW w:w="13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январь</w:t>
            </w: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УВР,  заместитель директора по ВР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136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февраль</w:t>
            </w: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Заведующий библиотек</w:t>
            </w:r>
            <w:r w:rsidR="00703088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ой, завхоз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136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C26852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УР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реализации/освоения рабочих программ учебных предметов в 1–11-х классах</w:t>
            </w:r>
          </w:p>
        </w:tc>
        <w:tc>
          <w:tcPr>
            <w:tcW w:w="136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март</w:t>
            </w: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УВР,  руководители методических объединений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Опрос обучающихся 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136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C26852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703088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Заместитель директора по </w:t>
            </w:r>
            <w:r w:rsidR="00385852"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136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апрель</w:t>
            </w: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Проведение НИКО, оценка результатов</w:t>
            </w:r>
          </w:p>
        </w:tc>
        <w:tc>
          <w:tcPr>
            <w:tcW w:w="136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C26852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Проведение анкетирования обучающихся 1–4-х классов по измерению уровня социализации и толерантности</w:t>
            </w:r>
          </w:p>
        </w:tc>
        <w:tc>
          <w:tcPr>
            <w:tcW w:w="136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C26852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Заместитель директора по ВР, </w:t>
            </w:r>
            <w:proofErr w:type="spellStart"/>
            <w:r w:rsidR="00703088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психолог</w:t>
            </w:r>
            <w:proofErr w:type="gramStart"/>
            <w:r w:rsidR="00703088">
              <w:rPr>
                <w:rFonts w:eastAsia="Times New Roman" w:cs="Times New Roman"/>
                <w:i/>
                <w:iCs/>
                <w:szCs w:val="28"/>
                <w:lang w:eastAsia="ru-RU"/>
              </w:rPr>
              <w:t>,</w:t>
            </w: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к</w:t>
            </w:r>
            <w:proofErr w:type="gramEnd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лассные</w:t>
            </w:r>
            <w:proofErr w:type="spellEnd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Рубежный контроль уровня освоения ООП в части предметных и </w:t>
            </w:r>
            <w:proofErr w:type="spellStart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метапредметных</w:t>
            </w:r>
            <w:proofErr w:type="spellEnd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результатов обучающихся 5–7-х классов</w:t>
            </w:r>
          </w:p>
        </w:tc>
        <w:tc>
          <w:tcPr>
            <w:tcW w:w="136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C26852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  <w:r w:rsidR="00703088">
              <w:rPr>
                <w:rFonts w:eastAsia="Times New Roman" w:cs="Times New Roman"/>
                <w:i/>
                <w:iCs/>
                <w:szCs w:val="28"/>
                <w:lang w:eastAsia="ru-RU"/>
              </w:rPr>
              <w:t>, рук. ШМО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136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май</w:t>
            </w: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703088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Заместитель директора по </w:t>
            </w:r>
            <w:r w:rsidR="00385852"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136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C26852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Оценка динамики показателей здоровья 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 обучающихся)</w:t>
            </w:r>
          </w:p>
        </w:tc>
        <w:tc>
          <w:tcPr>
            <w:tcW w:w="136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C26852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ВР</w:t>
            </w:r>
          </w:p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Медсестра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136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июнь</w:t>
            </w: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136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C26852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385852" w:rsidRPr="00C26852" w:rsidTr="00703088">
        <w:tc>
          <w:tcPr>
            <w:tcW w:w="55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Оценка работы классных руководителей.</w:t>
            </w:r>
          </w:p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136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C26852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703088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Заместитель директора по </w:t>
            </w:r>
            <w:r w:rsidR="00385852"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</w:t>
            </w:r>
          </w:p>
        </w:tc>
      </w:tr>
    </w:tbl>
    <w:p w:rsidR="00385852" w:rsidRPr="00C26852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C26852">
        <w:rPr>
          <w:rFonts w:eastAsia="Times New Roman" w:cs="Times New Roman"/>
          <w:b/>
          <w:bCs/>
          <w:color w:val="222222"/>
          <w:szCs w:val="28"/>
          <w:lang w:eastAsia="ru-RU"/>
        </w:rPr>
        <w:t>2.2.2. </w:t>
      </w:r>
      <w:proofErr w:type="spellStart"/>
      <w:r w:rsidRPr="00C26852">
        <w:rPr>
          <w:rFonts w:eastAsia="Times New Roman" w:cs="Times New Roman"/>
          <w:b/>
          <w:bCs/>
          <w:color w:val="222222"/>
          <w:szCs w:val="28"/>
          <w:lang w:eastAsia="ru-RU"/>
        </w:rPr>
        <w:t>Внутришкольный</w:t>
      </w:r>
      <w:proofErr w:type="spellEnd"/>
      <w:r w:rsidRPr="00C26852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контроль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2"/>
        <w:gridCol w:w="2414"/>
        <w:gridCol w:w="2140"/>
      </w:tblGrid>
      <w:tr w:rsidR="00385852" w:rsidRPr="00C26852" w:rsidTr="00385852">
        <w:trPr>
          <w:trHeight w:val="4"/>
        </w:trPr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4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b/>
                <w:bCs/>
                <w:szCs w:val="28"/>
                <w:lang w:eastAsia="ru-RU"/>
              </w:rPr>
              <w:t>Объекты, содержание контроля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4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Сроки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4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C26852" w:rsidTr="00385852">
        <w:tc>
          <w:tcPr>
            <w:tcW w:w="17052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Нормативно-правовое направление</w:t>
            </w:r>
          </w:p>
        </w:tc>
      </w:tr>
      <w:tr w:rsidR="00385852" w:rsidRPr="00C26852" w:rsidTr="00385852"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Июнь–август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703088" w:rsidP="00703088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заместители</w:t>
            </w:r>
            <w:r w:rsidR="00385852"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директора</w:t>
            </w:r>
          </w:p>
        </w:tc>
      </w:tr>
      <w:tr w:rsidR="00385852" w:rsidRPr="00C26852" w:rsidTr="00385852"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структуры и содержания ООП начального образования на </w:t>
            </w: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соответствие ФГОС НОО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руководитель методического </w:t>
            </w: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объединения</w:t>
            </w:r>
          </w:p>
        </w:tc>
      </w:tr>
      <w:tr w:rsidR="00385852" w:rsidRPr="00C26852" w:rsidTr="00385852"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июль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C26852" w:rsidTr="00385852"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C26852" w:rsidTr="00385852">
        <w:trPr>
          <w:trHeight w:val="5"/>
        </w:trPr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703088" w:rsidP="00385852">
            <w:pPr>
              <w:spacing w:after="93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Совещание при директоре</w:t>
            </w:r>
            <w:r w:rsidR="00385852"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 вопросу о состоянии ООП и локальных актов, регулирующих образовательные отношения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703088" w:rsidP="00385852">
            <w:pPr>
              <w:spacing w:after="93" w:line="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директор</w:t>
            </w:r>
            <w:r w:rsidR="00385852"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</w:p>
        </w:tc>
      </w:tr>
      <w:tr w:rsidR="00385852" w:rsidRPr="00C26852" w:rsidTr="00385852">
        <w:trPr>
          <w:trHeight w:val="2"/>
        </w:trPr>
        <w:tc>
          <w:tcPr>
            <w:tcW w:w="17052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Финансово-экономическое направление</w:t>
            </w:r>
          </w:p>
        </w:tc>
      </w:tr>
      <w:tr w:rsidR="00385852" w:rsidRPr="00C26852" w:rsidTr="00385852">
        <w:trPr>
          <w:trHeight w:val="2"/>
        </w:trPr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Сентябрь–октябрь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Секретарь</w:t>
            </w:r>
          </w:p>
        </w:tc>
      </w:tr>
      <w:tr w:rsidR="00385852" w:rsidRPr="00C26852" w:rsidTr="00385852">
        <w:trPr>
          <w:trHeight w:val="2"/>
        </w:trPr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ноябрь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директор</w:t>
            </w:r>
          </w:p>
        </w:tc>
      </w:tr>
      <w:tr w:rsidR="00385852" w:rsidRPr="00C26852" w:rsidTr="00385852">
        <w:trPr>
          <w:trHeight w:val="2"/>
        </w:trPr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Декабрь, июль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контрактный управляющий</w:t>
            </w:r>
          </w:p>
        </w:tc>
      </w:tr>
      <w:tr w:rsidR="00385852" w:rsidRPr="00C26852" w:rsidTr="00385852">
        <w:trPr>
          <w:trHeight w:val="2"/>
        </w:trPr>
        <w:tc>
          <w:tcPr>
            <w:tcW w:w="17052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 </w:t>
            </w:r>
            <w:r w:rsidRPr="00C26852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Организационное направление</w:t>
            </w:r>
          </w:p>
        </w:tc>
      </w:tr>
      <w:tr w:rsidR="00385852" w:rsidRPr="00C26852" w:rsidTr="00385852">
        <w:trPr>
          <w:trHeight w:val="2"/>
        </w:trPr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</w:t>
            </w:r>
            <w:r w:rsidR="00703088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вхоз</w:t>
            </w:r>
          </w:p>
        </w:tc>
      </w:tr>
      <w:tr w:rsidR="00385852" w:rsidRPr="00C26852" w:rsidTr="00385852">
        <w:trPr>
          <w:trHeight w:val="2"/>
        </w:trPr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октябрь, март–апрель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  <w:r w:rsid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, рук. ШМО</w:t>
            </w:r>
          </w:p>
        </w:tc>
      </w:tr>
      <w:tr w:rsidR="00385852" w:rsidRPr="00C26852" w:rsidTr="00385852">
        <w:trPr>
          <w:trHeight w:val="2"/>
        </w:trPr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декабрь, июнь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703088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заместитель директора по </w:t>
            </w:r>
            <w:r w:rsidR="00385852"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</w:t>
            </w:r>
            <w:r w:rsid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, </w:t>
            </w:r>
            <w:proofErr w:type="spellStart"/>
            <w:r w:rsid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рук</w:t>
            </w:r>
            <w:proofErr w:type="gramStart"/>
            <w:r w:rsid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.Ш</w:t>
            </w:r>
            <w:proofErr w:type="gramEnd"/>
            <w:r w:rsid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МО</w:t>
            </w:r>
            <w:proofErr w:type="spellEnd"/>
          </w:p>
        </w:tc>
      </w:tr>
      <w:tr w:rsidR="00385852" w:rsidRPr="00C26852" w:rsidTr="00385852">
        <w:trPr>
          <w:trHeight w:val="2"/>
        </w:trPr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ноябрь, май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заместитель директора по </w:t>
            </w: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УВР</w:t>
            </w:r>
          </w:p>
        </w:tc>
      </w:tr>
      <w:tr w:rsidR="00385852" w:rsidRPr="00C26852" w:rsidTr="00385852">
        <w:trPr>
          <w:trHeight w:val="2"/>
        </w:trPr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октябрь– </w:t>
            </w:r>
            <w:proofErr w:type="gramStart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мо</w:t>
            </w:r>
            <w:proofErr w:type="gramEnd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ниторинг, июнь– оценка качества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954785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заместитель директора по </w:t>
            </w:r>
            <w:r w:rsidR="00385852"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</w:t>
            </w:r>
          </w:p>
        </w:tc>
      </w:tr>
      <w:tr w:rsidR="00385852" w:rsidRPr="00C26852" w:rsidTr="00385852">
        <w:trPr>
          <w:trHeight w:val="2"/>
        </w:trPr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июнь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954785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заместитель директора по </w:t>
            </w:r>
            <w:r w:rsidR="00385852"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</w:t>
            </w:r>
          </w:p>
        </w:tc>
      </w:tr>
      <w:tr w:rsidR="00385852" w:rsidRPr="00C26852" w:rsidTr="00385852">
        <w:trPr>
          <w:trHeight w:val="2"/>
        </w:trPr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эффективности деятельности органов управления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каждое заседание управляющего совета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C26852" w:rsidTr="00385852">
        <w:trPr>
          <w:trHeight w:val="2"/>
        </w:trPr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Мероприятия по производственному контролю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 плану производственного контроля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C26852" w:rsidTr="00385852">
        <w:trPr>
          <w:trHeight w:val="2"/>
        </w:trPr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Оформление и утверждение аналитической справки по итогам </w:t>
            </w:r>
            <w:proofErr w:type="spellStart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внутришкольного</w:t>
            </w:r>
            <w:proofErr w:type="spellEnd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контроля за год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C26852" w:rsidTr="00385852">
        <w:trPr>
          <w:trHeight w:val="2"/>
        </w:trPr>
        <w:tc>
          <w:tcPr>
            <w:tcW w:w="17052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Кадровое направление</w:t>
            </w:r>
          </w:p>
        </w:tc>
      </w:tr>
      <w:tr w:rsidR="00385852" w:rsidRPr="00C26852" w:rsidTr="00385852">
        <w:trPr>
          <w:trHeight w:val="2"/>
        </w:trPr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повышения квалификации работников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</w:t>
            </w:r>
          </w:p>
        </w:tc>
      </w:tr>
      <w:tr w:rsidR="00385852" w:rsidRPr="00C26852" w:rsidTr="00385852">
        <w:trPr>
          <w:trHeight w:val="2"/>
        </w:trPr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Проведение анализа уроков по ФГОС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апрель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директора, руководители методических комиссий</w:t>
            </w:r>
          </w:p>
        </w:tc>
      </w:tr>
      <w:tr w:rsidR="00385852" w:rsidRPr="00C26852" w:rsidTr="00385852">
        <w:trPr>
          <w:trHeight w:val="2"/>
        </w:trPr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оформления учебно-педагогической документации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декабрь, апрель.</w:t>
            </w:r>
          </w:p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Каждый месяц – проверка журналов успеваемости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</w:t>
            </w:r>
          </w:p>
        </w:tc>
      </w:tr>
      <w:tr w:rsidR="00385852" w:rsidRPr="00C26852" w:rsidTr="00385852">
        <w:trPr>
          <w:trHeight w:val="2"/>
        </w:trPr>
        <w:tc>
          <w:tcPr>
            <w:tcW w:w="17052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Информационное направление</w:t>
            </w:r>
          </w:p>
        </w:tc>
      </w:tr>
      <w:tr w:rsidR="00385852" w:rsidRPr="00C26852" w:rsidTr="00385852">
        <w:trPr>
          <w:trHeight w:val="2"/>
        </w:trPr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Мониторинг содержания сайта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Октябрь, февраль, июнь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C26852" w:rsidTr="00385852">
        <w:trPr>
          <w:trHeight w:val="2"/>
        </w:trPr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Совещание – обсуждение итогов ВШК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декабрь, июнь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C26852" w:rsidTr="00385852">
        <w:trPr>
          <w:trHeight w:val="2"/>
        </w:trPr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за</w:t>
            </w:r>
            <w:proofErr w:type="gramEnd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рассмотрением обращений граждан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C26852" w:rsidTr="00385852">
        <w:trPr>
          <w:trHeight w:val="2"/>
        </w:trPr>
        <w:tc>
          <w:tcPr>
            <w:tcW w:w="17052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lastRenderedPageBreak/>
              <w:t>Материально-техническое направление</w:t>
            </w:r>
          </w:p>
        </w:tc>
      </w:tr>
      <w:tr w:rsidR="00385852" w:rsidRPr="00C26852" w:rsidTr="00385852">
        <w:trPr>
          <w:trHeight w:val="2"/>
        </w:trPr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 по графикам проверки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</w:t>
            </w:r>
            <w:r w:rsid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вхоз</w:t>
            </w:r>
          </w:p>
        </w:tc>
      </w:tr>
      <w:tr w:rsidR="00385852" w:rsidRPr="00C26852" w:rsidTr="00385852">
        <w:trPr>
          <w:trHeight w:val="2"/>
        </w:trPr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формирования библиотечного фонда, в том числе обеспечения </w:t>
            </w:r>
            <w:proofErr w:type="gramStart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обучающихся</w:t>
            </w:r>
            <w:proofErr w:type="gramEnd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 учебниками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 по графику проверки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заведующий библиотекой</w:t>
            </w:r>
          </w:p>
        </w:tc>
      </w:tr>
      <w:tr w:rsidR="00385852" w:rsidRPr="00C26852" w:rsidTr="00385852">
        <w:trPr>
          <w:trHeight w:val="2"/>
        </w:trPr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директор</w:t>
            </w:r>
          </w:p>
        </w:tc>
      </w:tr>
      <w:tr w:rsidR="00385852" w:rsidRPr="00C26852" w:rsidTr="00385852">
        <w:trPr>
          <w:trHeight w:val="2"/>
        </w:trPr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Контроль доступа </w:t>
            </w:r>
            <w:proofErr w:type="gramStart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обучающихся</w:t>
            </w:r>
            <w:proofErr w:type="gramEnd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к сети интернет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учитель информатики</w:t>
            </w:r>
          </w:p>
        </w:tc>
      </w:tr>
      <w:tr w:rsidR="00385852" w:rsidRPr="00C26852" w:rsidTr="00385852">
        <w:trPr>
          <w:trHeight w:val="2"/>
        </w:trPr>
        <w:tc>
          <w:tcPr>
            <w:tcW w:w="110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2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3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2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педагоги, </w:t>
            </w:r>
            <w:r w:rsid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завхоз</w:t>
            </w:r>
          </w:p>
        </w:tc>
      </w:tr>
    </w:tbl>
    <w:p w:rsidR="00385852" w:rsidRPr="00C26852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C26852">
        <w:rPr>
          <w:rFonts w:eastAsia="Times New Roman" w:cs="Times New Roman"/>
          <w:b/>
          <w:bCs/>
          <w:color w:val="222222"/>
          <w:szCs w:val="28"/>
          <w:lang w:eastAsia="ru-RU"/>
        </w:rPr>
        <w:t>2.2.3. Внешний контроль деятельности школы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4"/>
        <w:gridCol w:w="1700"/>
        <w:gridCol w:w="2482"/>
      </w:tblGrid>
      <w:tr w:rsidR="00385852" w:rsidRPr="00C26852" w:rsidTr="00954785">
        <w:tc>
          <w:tcPr>
            <w:tcW w:w="52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24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C26852" w:rsidTr="00954785">
        <w:tc>
          <w:tcPr>
            <w:tcW w:w="52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:rsidR="00385852" w:rsidRPr="00C26852" w:rsidRDefault="00385852" w:rsidP="00385852">
            <w:pPr>
              <w:numPr>
                <w:ilvl w:val="0"/>
                <w:numId w:val="19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создать рабочую группу для подготовки к мониторингу;</w:t>
            </w:r>
          </w:p>
          <w:p w:rsidR="00385852" w:rsidRPr="00C26852" w:rsidRDefault="00385852" w:rsidP="00385852">
            <w:pPr>
              <w:numPr>
                <w:ilvl w:val="0"/>
                <w:numId w:val="19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провести внутренний промежуточный контроль качества применения в школе ФОП;</w:t>
            </w:r>
          </w:p>
          <w:p w:rsidR="00385852" w:rsidRPr="00C26852" w:rsidRDefault="00385852" w:rsidP="00385852">
            <w:pPr>
              <w:numPr>
                <w:ilvl w:val="0"/>
                <w:numId w:val="19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подготовить акт результатов промежуточного контроля</w:t>
            </w:r>
          </w:p>
        </w:tc>
        <w:tc>
          <w:tcPr>
            <w:tcW w:w="170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248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заместитель директора по УВР</w:t>
            </w:r>
          </w:p>
        </w:tc>
      </w:tr>
      <w:tr w:rsidR="00385852" w:rsidRPr="00C26852" w:rsidTr="00954785">
        <w:tc>
          <w:tcPr>
            <w:tcW w:w="526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1700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248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C26852" w:rsidTr="00954785">
        <w:tc>
          <w:tcPr>
            <w:tcW w:w="52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Подготовить школу к оценке готовности организаций, осуществляющих образовательную деятельность, к началу 2024/25 учебного года.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май–первая половина августа</w:t>
            </w:r>
          </w:p>
        </w:tc>
        <w:tc>
          <w:tcPr>
            <w:tcW w:w="24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за</w:t>
            </w:r>
            <w:r w:rsid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вхоз</w:t>
            </w:r>
          </w:p>
        </w:tc>
      </w:tr>
    </w:tbl>
    <w:p w:rsidR="00385852" w:rsidRPr="00C26852" w:rsidRDefault="00385852" w:rsidP="00385852">
      <w:pPr>
        <w:spacing w:before="372" w:after="149" w:line="312" w:lineRule="atLeast"/>
        <w:outlineLvl w:val="2"/>
        <w:rPr>
          <w:rFonts w:eastAsia="Times New Roman" w:cs="Times New Roman"/>
          <w:b/>
          <w:bCs/>
          <w:color w:val="222222"/>
          <w:szCs w:val="28"/>
          <w:lang w:eastAsia="ru-RU"/>
        </w:rPr>
      </w:pPr>
      <w:r w:rsidRPr="00C26852">
        <w:rPr>
          <w:rFonts w:eastAsia="Times New Roman" w:cs="Times New Roman"/>
          <w:b/>
          <w:bCs/>
          <w:color w:val="222222"/>
          <w:szCs w:val="28"/>
          <w:lang w:eastAsia="ru-RU"/>
        </w:rPr>
        <w:lastRenderedPageBreak/>
        <w:t>2.3. Работа с кадрами</w:t>
      </w:r>
    </w:p>
    <w:p w:rsidR="00385852" w:rsidRPr="00C26852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C26852">
        <w:rPr>
          <w:rFonts w:eastAsia="Times New Roman" w:cs="Times New Roman"/>
          <w:b/>
          <w:bCs/>
          <w:color w:val="222222"/>
          <w:szCs w:val="28"/>
          <w:lang w:eastAsia="ru-RU"/>
        </w:rPr>
        <w:t>2.3.1.</w:t>
      </w:r>
      <w:r w:rsidRPr="00C26852">
        <w:rPr>
          <w:rFonts w:eastAsia="Times New Roman" w:cs="Times New Roman"/>
          <w:color w:val="222222"/>
          <w:szCs w:val="28"/>
          <w:lang w:eastAsia="ru-RU"/>
        </w:rPr>
        <w:t>  </w:t>
      </w:r>
      <w:r w:rsidRPr="00C26852">
        <w:rPr>
          <w:rFonts w:eastAsia="Times New Roman" w:cs="Times New Roman"/>
          <w:b/>
          <w:bCs/>
          <w:color w:val="222222"/>
          <w:szCs w:val="28"/>
          <w:lang w:eastAsia="ru-RU"/>
        </w:rPr>
        <w:t>Аттестация работников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1"/>
        <w:gridCol w:w="2033"/>
        <w:gridCol w:w="2352"/>
      </w:tblGrid>
      <w:tr w:rsidR="00385852" w:rsidRPr="00C26852" w:rsidTr="00954785">
        <w:tc>
          <w:tcPr>
            <w:tcW w:w="50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203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23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C26852" w:rsidTr="00954785">
        <w:tc>
          <w:tcPr>
            <w:tcW w:w="50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Составить и утвердить списки педагогических и непедагогических работников, аттестующихся на соответствие занимаемой должности в текущему учебному году</w:t>
            </w:r>
            <w:proofErr w:type="gramEnd"/>
          </w:p>
        </w:tc>
        <w:tc>
          <w:tcPr>
            <w:tcW w:w="203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23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</w:t>
            </w:r>
            <w:r w:rsid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ор, завхоз</w:t>
            </w: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, заместитель директора по УВР</w:t>
            </w:r>
          </w:p>
        </w:tc>
      </w:tr>
      <w:tr w:rsidR="00385852" w:rsidRPr="00C26852" w:rsidTr="00954785">
        <w:tc>
          <w:tcPr>
            <w:tcW w:w="50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203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</w:t>
            </w:r>
          </w:p>
        </w:tc>
        <w:tc>
          <w:tcPr>
            <w:tcW w:w="23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954785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завхоз</w:t>
            </w:r>
            <w:r w:rsidR="00385852"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, заместитель директора по УВР</w:t>
            </w:r>
          </w:p>
        </w:tc>
      </w:tr>
      <w:tr w:rsidR="00385852" w:rsidRPr="00C26852" w:rsidTr="00954785">
        <w:tc>
          <w:tcPr>
            <w:tcW w:w="50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Утвердите состав аттестационной комиссии</w:t>
            </w:r>
          </w:p>
        </w:tc>
        <w:tc>
          <w:tcPr>
            <w:tcW w:w="203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</w:t>
            </w:r>
          </w:p>
        </w:tc>
        <w:tc>
          <w:tcPr>
            <w:tcW w:w="23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C26852" w:rsidTr="00954785">
        <w:tc>
          <w:tcPr>
            <w:tcW w:w="50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Провести консультации для аттестуемых работников</w:t>
            </w:r>
          </w:p>
        </w:tc>
        <w:tc>
          <w:tcPr>
            <w:tcW w:w="203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23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члены аттестационной комиссии</w:t>
            </w:r>
          </w:p>
        </w:tc>
      </w:tr>
      <w:tr w:rsidR="00385852" w:rsidRPr="00C26852" w:rsidTr="00954785">
        <w:tc>
          <w:tcPr>
            <w:tcW w:w="50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203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 необходимости</w:t>
            </w:r>
          </w:p>
        </w:tc>
        <w:tc>
          <w:tcPr>
            <w:tcW w:w="23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 мере необходимости</w:t>
            </w:r>
          </w:p>
        </w:tc>
      </w:tr>
      <w:tr w:rsidR="00385852" w:rsidRPr="00C26852" w:rsidTr="00954785">
        <w:tc>
          <w:tcPr>
            <w:tcW w:w="50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заседания аттестационной комиссии</w:t>
            </w:r>
          </w:p>
        </w:tc>
        <w:tc>
          <w:tcPr>
            <w:tcW w:w="203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23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председатель аттестационной комиссии</w:t>
            </w:r>
          </w:p>
        </w:tc>
      </w:tr>
      <w:tr w:rsidR="00385852" w:rsidRPr="00C26852" w:rsidTr="00954785">
        <w:tc>
          <w:tcPr>
            <w:tcW w:w="50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Ознакомить </w:t>
            </w:r>
            <w:proofErr w:type="gramStart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аттестуемых</w:t>
            </w:r>
            <w:proofErr w:type="gramEnd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на соответствие занимаемой должности с итогами аттестации</w:t>
            </w:r>
          </w:p>
        </w:tc>
        <w:tc>
          <w:tcPr>
            <w:tcW w:w="203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23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секретарь аттестационной комиссии</w:t>
            </w:r>
          </w:p>
        </w:tc>
      </w:tr>
    </w:tbl>
    <w:p w:rsidR="00385852" w:rsidRPr="00C26852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C26852">
        <w:rPr>
          <w:rFonts w:eastAsia="Times New Roman" w:cs="Times New Roman"/>
          <w:b/>
          <w:bCs/>
          <w:color w:val="222222"/>
          <w:szCs w:val="28"/>
          <w:lang w:eastAsia="ru-RU"/>
        </w:rPr>
        <w:t>2.3.2. Повышение квалификации работников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0"/>
        <w:gridCol w:w="1500"/>
        <w:gridCol w:w="2316"/>
      </w:tblGrid>
      <w:tr w:rsidR="00385852" w:rsidRPr="00C26852" w:rsidTr="00954785">
        <w:tc>
          <w:tcPr>
            <w:tcW w:w="56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2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C26852" w:rsidTr="00954785">
        <w:tc>
          <w:tcPr>
            <w:tcW w:w="56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Провести исследование по выявлению профессиональных дефицитов работников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2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Руководители структурных подразделений</w:t>
            </w:r>
          </w:p>
        </w:tc>
      </w:tr>
      <w:tr w:rsidR="00385852" w:rsidRPr="00C26852" w:rsidTr="00954785">
        <w:tc>
          <w:tcPr>
            <w:tcW w:w="56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</w:t>
            </w:r>
            <w:proofErr w:type="gramStart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три и более </w:t>
            </w: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лет</w:t>
            </w:r>
            <w:proofErr w:type="gramEnd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назад</w:t>
            </w:r>
          </w:p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szCs w:val="28"/>
                <w:lang w:eastAsia="ru-RU"/>
              </w:rPr>
              <w:br/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специалист по кадрам</w:t>
            </w:r>
          </w:p>
        </w:tc>
      </w:tr>
      <w:tr w:rsidR="00385852" w:rsidRPr="00C26852" w:rsidTr="00954785">
        <w:tc>
          <w:tcPr>
            <w:tcW w:w="56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Составить или скорректировать перспективный план повышения квалификации и </w:t>
            </w:r>
            <w:proofErr w:type="spellStart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профпереподготовки</w:t>
            </w:r>
            <w:proofErr w:type="spellEnd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 работников с учетом проведенного исследования и подготовленного списка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</w:t>
            </w:r>
          </w:p>
        </w:tc>
        <w:tc>
          <w:tcPr>
            <w:tcW w:w="2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C26852" w:rsidTr="00954785">
        <w:tc>
          <w:tcPr>
            <w:tcW w:w="56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Заключить договоры об </w:t>
            </w:r>
            <w:proofErr w:type="gramStart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обучении работников</w:t>
            </w:r>
            <w:proofErr w:type="gramEnd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 дополнительным профессиональным программам</w:t>
            </w:r>
          </w:p>
        </w:tc>
        <w:tc>
          <w:tcPr>
            <w:tcW w:w="15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 – ноябрь</w:t>
            </w:r>
          </w:p>
        </w:tc>
        <w:tc>
          <w:tcPr>
            <w:tcW w:w="23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директор</w:t>
            </w:r>
          </w:p>
        </w:tc>
      </w:tr>
    </w:tbl>
    <w:p w:rsidR="00385852" w:rsidRPr="00C26852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C26852">
        <w:rPr>
          <w:rFonts w:eastAsia="Times New Roman" w:cs="Times New Roman"/>
          <w:b/>
          <w:bCs/>
          <w:color w:val="222222"/>
          <w:szCs w:val="28"/>
          <w:lang w:eastAsia="ru-RU"/>
        </w:rPr>
        <w:t>2.3.3. Охрана труда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9"/>
        <w:gridCol w:w="2078"/>
        <w:gridCol w:w="2299"/>
      </w:tblGrid>
      <w:tr w:rsidR="00385852" w:rsidRPr="00C26852" w:rsidTr="00954785">
        <w:tc>
          <w:tcPr>
            <w:tcW w:w="50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20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22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C26852" w:rsidTr="00954785">
        <w:tc>
          <w:tcPr>
            <w:tcW w:w="506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 предварительные и периодические медицинские осмотры (обследования) работников:</w:t>
            </w:r>
          </w:p>
        </w:tc>
        <w:tc>
          <w:tcPr>
            <w:tcW w:w="207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385852" w:rsidRPr="00C26852" w:rsidTr="00954785">
        <w:tc>
          <w:tcPr>
            <w:tcW w:w="506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numPr>
                <w:ilvl w:val="0"/>
                <w:numId w:val="20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заключить договоры с медицинской организацией на проведение медосмотров работников;</w:t>
            </w:r>
          </w:p>
        </w:tc>
        <w:tc>
          <w:tcPr>
            <w:tcW w:w="207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Ноябрь</w:t>
            </w:r>
          </w:p>
        </w:tc>
        <w:tc>
          <w:tcPr>
            <w:tcW w:w="2299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Должностное лицо, ответственное за медосмотры работников</w:t>
            </w:r>
          </w:p>
        </w:tc>
      </w:tr>
      <w:tr w:rsidR="00385852" w:rsidRPr="00C26852" w:rsidTr="00954785">
        <w:tc>
          <w:tcPr>
            <w:tcW w:w="50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numPr>
                <w:ilvl w:val="0"/>
                <w:numId w:val="21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20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C26852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C26852" w:rsidTr="00954785">
        <w:tc>
          <w:tcPr>
            <w:tcW w:w="50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numPr>
                <w:ilvl w:val="0"/>
                <w:numId w:val="22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направлять на периодический медицинский осмотр работников</w:t>
            </w:r>
          </w:p>
        </w:tc>
        <w:tc>
          <w:tcPr>
            <w:tcW w:w="20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C26852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C26852" w:rsidTr="00954785">
        <w:tc>
          <w:tcPr>
            <w:tcW w:w="50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20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декабрь</w:t>
            </w:r>
          </w:p>
        </w:tc>
        <w:tc>
          <w:tcPr>
            <w:tcW w:w="22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специалист по охране труда</w:t>
            </w:r>
          </w:p>
        </w:tc>
      </w:tr>
      <w:tr w:rsidR="00385852" w:rsidRPr="00C26852" w:rsidTr="00954785">
        <w:tc>
          <w:tcPr>
            <w:tcW w:w="50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СОУТ</w:t>
            </w:r>
          </w:p>
        </w:tc>
        <w:tc>
          <w:tcPr>
            <w:tcW w:w="20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январь</w:t>
            </w:r>
          </w:p>
        </w:tc>
        <w:tc>
          <w:tcPr>
            <w:tcW w:w="22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специалист по охране труда</w:t>
            </w:r>
          </w:p>
        </w:tc>
      </w:tr>
      <w:tr w:rsidR="00385852" w:rsidRPr="00C26852" w:rsidTr="00954785">
        <w:tc>
          <w:tcPr>
            <w:tcW w:w="50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20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февраль</w:t>
            </w:r>
          </w:p>
        </w:tc>
        <w:tc>
          <w:tcPr>
            <w:tcW w:w="22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954785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  <w:r w:rsidR="00385852"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, специалист по охране труда</w:t>
            </w:r>
          </w:p>
        </w:tc>
      </w:tr>
      <w:tr w:rsidR="00385852" w:rsidRPr="00C26852" w:rsidTr="00954785">
        <w:tc>
          <w:tcPr>
            <w:tcW w:w="50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Организовать </w:t>
            </w:r>
            <w:proofErr w:type="gramStart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обучение по охране</w:t>
            </w:r>
            <w:proofErr w:type="gramEnd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труда </w:t>
            </w: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работников</w:t>
            </w:r>
          </w:p>
        </w:tc>
        <w:tc>
          <w:tcPr>
            <w:tcW w:w="20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по отдельному </w:t>
            </w: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графику</w:t>
            </w:r>
          </w:p>
        </w:tc>
        <w:tc>
          <w:tcPr>
            <w:tcW w:w="22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специалист по </w:t>
            </w: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охране труда</w:t>
            </w:r>
          </w:p>
        </w:tc>
      </w:tr>
      <w:tr w:rsidR="00385852" w:rsidRPr="00C26852" w:rsidTr="00954785">
        <w:tc>
          <w:tcPr>
            <w:tcW w:w="50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Выявить опасности и профессиональные риски, проанализировать их и оценить</w:t>
            </w:r>
          </w:p>
        </w:tc>
        <w:tc>
          <w:tcPr>
            <w:tcW w:w="20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 необходимости, но не реже одного раза в квартал</w:t>
            </w:r>
          </w:p>
        </w:tc>
        <w:tc>
          <w:tcPr>
            <w:tcW w:w="22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специалист по охране труда, руководители структурных подразделений</w:t>
            </w:r>
          </w:p>
        </w:tc>
      </w:tr>
      <w:tr w:rsidR="00385852" w:rsidRPr="00C26852" w:rsidTr="00954785">
        <w:tc>
          <w:tcPr>
            <w:tcW w:w="50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Провести закупку:</w:t>
            </w:r>
          </w:p>
          <w:p w:rsidR="00385852" w:rsidRPr="00C26852" w:rsidRDefault="00385852" w:rsidP="00385852">
            <w:pPr>
              <w:numPr>
                <w:ilvl w:val="0"/>
                <w:numId w:val="23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поставка </w:t>
            </w:r>
            <w:proofErr w:type="gramStart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СИЗ</w:t>
            </w:r>
            <w:proofErr w:type="gramEnd"/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, прошедших подтверждение соответствия в установленном законодательством РФ, в порядке, на основании единых Типовых норм выдачи средств индивидуальной защиты;</w:t>
            </w:r>
          </w:p>
          <w:p w:rsidR="00385852" w:rsidRPr="00C26852" w:rsidRDefault="00385852" w:rsidP="00385852">
            <w:pPr>
              <w:numPr>
                <w:ilvl w:val="0"/>
                <w:numId w:val="23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207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до 1 сентября</w:t>
            </w:r>
          </w:p>
        </w:tc>
        <w:tc>
          <w:tcPr>
            <w:tcW w:w="2299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C26852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C26852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контрактный управляющий, специалист по охране труда</w:t>
            </w:r>
          </w:p>
        </w:tc>
      </w:tr>
    </w:tbl>
    <w:p w:rsidR="00385852" w:rsidRPr="00954785" w:rsidRDefault="00385852" w:rsidP="00385852">
      <w:pPr>
        <w:spacing w:before="372" w:after="149" w:line="312" w:lineRule="atLeast"/>
        <w:outlineLvl w:val="2"/>
        <w:rPr>
          <w:rFonts w:eastAsia="Times New Roman" w:cs="Times New Roman"/>
          <w:b/>
          <w:bCs/>
          <w:color w:val="222222"/>
          <w:szCs w:val="28"/>
          <w:lang w:eastAsia="ru-RU"/>
        </w:rPr>
      </w:pPr>
      <w:r w:rsidRPr="00954785">
        <w:rPr>
          <w:rFonts w:eastAsia="Times New Roman" w:cs="Times New Roman"/>
          <w:b/>
          <w:bCs/>
          <w:color w:val="222222"/>
          <w:szCs w:val="28"/>
          <w:lang w:eastAsia="ru-RU"/>
        </w:rPr>
        <w:t>2.4. Нормотворчество</w:t>
      </w:r>
    </w:p>
    <w:p w:rsidR="00385852" w:rsidRPr="00954785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954785">
        <w:rPr>
          <w:rFonts w:eastAsia="Times New Roman" w:cs="Times New Roman"/>
          <w:b/>
          <w:bCs/>
          <w:color w:val="222222"/>
          <w:szCs w:val="28"/>
          <w:lang w:eastAsia="ru-RU"/>
        </w:rPr>
        <w:t>2.4.1. Разработка локальных и иных актов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6"/>
        <w:gridCol w:w="2113"/>
        <w:gridCol w:w="2657"/>
      </w:tblGrid>
      <w:tr w:rsidR="00385852" w:rsidRPr="00954785" w:rsidTr="00954785">
        <w:tc>
          <w:tcPr>
            <w:tcW w:w="46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1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26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954785" w:rsidTr="00954785">
        <w:tc>
          <w:tcPr>
            <w:tcW w:w="46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График отпусков на предстоящий календарный год</w:t>
            </w:r>
          </w:p>
        </w:tc>
        <w:tc>
          <w:tcPr>
            <w:tcW w:w="21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Ноябрь-декабрь</w:t>
            </w:r>
          </w:p>
        </w:tc>
        <w:tc>
          <w:tcPr>
            <w:tcW w:w="26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954785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Секретарь-делопроизводитель</w:t>
            </w:r>
          </w:p>
        </w:tc>
      </w:tr>
      <w:tr w:rsidR="00385852" w:rsidRPr="00954785" w:rsidTr="00954785">
        <w:tc>
          <w:tcPr>
            <w:tcW w:w="46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Инструкции по охране труда для каждой должности и профессии работников, которые есть в штатном расписании школы (в соответствии с приказом Минтруда России от 29.10.2021 № 772н)</w:t>
            </w:r>
          </w:p>
        </w:tc>
        <w:tc>
          <w:tcPr>
            <w:tcW w:w="21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 (по необходимости</w:t>
            </w:r>
            <w:proofErr w:type="gram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2657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Специалист по охране труда, руководители структурных подразделений</w:t>
            </w:r>
          </w:p>
        </w:tc>
      </w:tr>
    </w:tbl>
    <w:p w:rsidR="00385852" w:rsidRPr="00954785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954785">
        <w:rPr>
          <w:rFonts w:eastAsia="Times New Roman" w:cs="Times New Roman"/>
          <w:b/>
          <w:bCs/>
          <w:color w:val="222222"/>
          <w:szCs w:val="28"/>
          <w:lang w:eastAsia="ru-RU"/>
        </w:rPr>
        <w:t>2.4.2. Обновление локальных и иных актов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1"/>
        <w:gridCol w:w="1457"/>
        <w:gridCol w:w="2678"/>
      </w:tblGrid>
      <w:tr w:rsidR="00385852" w:rsidRPr="00954785" w:rsidTr="00954785">
        <w:tc>
          <w:tcPr>
            <w:tcW w:w="53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4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2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954785" w:rsidTr="00954785">
        <w:tc>
          <w:tcPr>
            <w:tcW w:w="53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Программа развития школы</w:t>
            </w:r>
          </w:p>
        </w:tc>
        <w:tc>
          <w:tcPr>
            <w:tcW w:w="14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Ноябрь</w:t>
            </w:r>
          </w:p>
        </w:tc>
        <w:tc>
          <w:tcPr>
            <w:tcW w:w="2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Рабочая группа</w:t>
            </w:r>
          </w:p>
        </w:tc>
      </w:tr>
      <w:tr w:rsidR="00385852" w:rsidRPr="00954785" w:rsidTr="00954785">
        <w:tc>
          <w:tcPr>
            <w:tcW w:w="53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Штатное расписание</w:t>
            </w:r>
          </w:p>
        </w:tc>
        <w:tc>
          <w:tcPr>
            <w:tcW w:w="14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август, январь</w:t>
            </w:r>
          </w:p>
        </w:tc>
        <w:tc>
          <w:tcPr>
            <w:tcW w:w="2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Бухгалтер, кадровик, директор</w:t>
            </w:r>
          </w:p>
        </w:tc>
      </w:tr>
      <w:tr w:rsidR="00385852" w:rsidRPr="00954785" w:rsidTr="00954785">
        <w:tc>
          <w:tcPr>
            <w:tcW w:w="53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Номенклатура дел</w:t>
            </w:r>
          </w:p>
        </w:tc>
        <w:tc>
          <w:tcPr>
            <w:tcW w:w="14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декабрь</w:t>
            </w:r>
          </w:p>
        </w:tc>
        <w:tc>
          <w:tcPr>
            <w:tcW w:w="2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делопроизводитель</w:t>
            </w:r>
          </w:p>
        </w:tc>
      </w:tr>
      <w:tr w:rsidR="00385852" w:rsidRPr="00954785" w:rsidTr="00954785">
        <w:tc>
          <w:tcPr>
            <w:tcW w:w="53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93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Положение об оплате труда</w:t>
            </w:r>
          </w:p>
        </w:tc>
        <w:tc>
          <w:tcPr>
            <w:tcW w:w="14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93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декабрь</w:t>
            </w:r>
          </w:p>
        </w:tc>
        <w:tc>
          <w:tcPr>
            <w:tcW w:w="2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93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бухгалтер</w:t>
            </w:r>
          </w:p>
        </w:tc>
      </w:tr>
      <w:tr w:rsidR="00385852" w:rsidRPr="00954785" w:rsidTr="00954785">
        <w:tc>
          <w:tcPr>
            <w:tcW w:w="53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93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Положение об организации и </w:t>
            </w: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14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93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6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93" w:line="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руководитель </w:t>
            </w: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центра дополнительного образования</w:t>
            </w:r>
          </w:p>
        </w:tc>
      </w:tr>
    </w:tbl>
    <w:p w:rsidR="00385852" w:rsidRPr="00954785" w:rsidRDefault="00385852" w:rsidP="00385852">
      <w:pPr>
        <w:spacing w:before="595" w:after="149" w:line="387" w:lineRule="atLeast"/>
        <w:outlineLvl w:val="1"/>
        <w:rPr>
          <w:rFonts w:eastAsia="Times New Roman" w:cs="Times New Roman"/>
          <w:b/>
          <w:bCs/>
          <w:color w:val="222222"/>
          <w:spacing w:val="-1"/>
          <w:szCs w:val="28"/>
          <w:lang w:eastAsia="ru-RU"/>
        </w:rPr>
      </w:pPr>
      <w:r w:rsidRPr="00954785">
        <w:rPr>
          <w:rFonts w:eastAsia="Times New Roman" w:cs="Times New Roman"/>
          <w:b/>
          <w:bCs/>
          <w:color w:val="222222"/>
          <w:spacing w:val="-1"/>
          <w:szCs w:val="28"/>
          <w:lang w:eastAsia="ru-RU"/>
        </w:rPr>
        <w:lastRenderedPageBreak/>
        <w:t>Раздел III. ХОЗЯЙСТВЕННАЯ ДЕЯТЕЛЬНОСТЬ И БЕЗОПАСНОСТЬ</w:t>
      </w:r>
    </w:p>
    <w:p w:rsidR="00385852" w:rsidRPr="00954785" w:rsidRDefault="00385852" w:rsidP="00385852">
      <w:pPr>
        <w:spacing w:before="372" w:after="149" w:line="312" w:lineRule="atLeast"/>
        <w:outlineLvl w:val="2"/>
        <w:rPr>
          <w:rFonts w:eastAsia="Times New Roman" w:cs="Times New Roman"/>
          <w:b/>
          <w:bCs/>
          <w:color w:val="222222"/>
          <w:szCs w:val="28"/>
          <w:lang w:eastAsia="ru-RU"/>
        </w:rPr>
      </w:pPr>
      <w:r w:rsidRPr="00954785">
        <w:rPr>
          <w:rFonts w:eastAsia="Times New Roman" w:cs="Times New Roman"/>
          <w:b/>
          <w:bCs/>
          <w:color w:val="222222"/>
          <w:szCs w:val="28"/>
          <w:lang w:eastAsia="ru-RU"/>
        </w:rPr>
        <w:t>3.1. Закупка и содержание материально-технической базы</w:t>
      </w:r>
    </w:p>
    <w:p w:rsidR="00385852" w:rsidRPr="00954785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954785">
        <w:rPr>
          <w:rFonts w:eastAsia="Times New Roman" w:cs="Times New Roman"/>
          <w:b/>
          <w:bCs/>
          <w:color w:val="222222"/>
          <w:szCs w:val="28"/>
          <w:lang w:eastAsia="ru-RU"/>
        </w:rPr>
        <w:t>3.1.1. Организационное обеспечение деятельности школы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0"/>
        <w:gridCol w:w="1783"/>
        <w:gridCol w:w="2703"/>
      </w:tblGrid>
      <w:tr w:rsidR="00385852" w:rsidRPr="00954785" w:rsidTr="00385852">
        <w:tc>
          <w:tcPr>
            <w:tcW w:w="113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246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328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954785" w:rsidTr="00385852">
        <w:tc>
          <w:tcPr>
            <w:tcW w:w="113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Назначить должностное лицо, ответственное за работу в системе мониторинга за оборотом товаров, подлежащих обязательной маркировке средствами идентификации «Честный знак» (далее – информационная система мониторинга)</w:t>
            </w:r>
          </w:p>
        </w:tc>
        <w:tc>
          <w:tcPr>
            <w:tcW w:w="246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328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954785" w:rsidTr="00385852">
        <w:tc>
          <w:tcPr>
            <w:tcW w:w="1130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Настроить программное обеспечение для работы в информационной системе мониторинга</w:t>
            </w:r>
          </w:p>
        </w:tc>
        <w:tc>
          <w:tcPr>
            <w:tcW w:w="24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</w:t>
            </w:r>
          </w:p>
        </w:tc>
        <w:tc>
          <w:tcPr>
            <w:tcW w:w="3288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системный администратор</w:t>
            </w:r>
          </w:p>
        </w:tc>
      </w:tr>
      <w:tr w:rsidR="00385852" w:rsidRPr="00954785" w:rsidTr="00385852">
        <w:tc>
          <w:tcPr>
            <w:tcW w:w="1130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Направить заявление и подписать договор о регистрации в информационной системе мониторинга</w:t>
            </w:r>
          </w:p>
        </w:tc>
        <w:tc>
          <w:tcPr>
            <w:tcW w:w="24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</w:t>
            </w:r>
          </w:p>
        </w:tc>
        <w:tc>
          <w:tcPr>
            <w:tcW w:w="3288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ответственный за работу в информационной системе мониторинга</w:t>
            </w:r>
          </w:p>
        </w:tc>
      </w:tr>
      <w:tr w:rsidR="00385852" w:rsidRPr="00954785" w:rsidTr="00385852">
        <w:tc>
          <w:tcPr>
            <w:tcW w:w="1130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Настроить работу системы электронного документооборота для работы в информационной системе мониторинга</w:t>
            </w:r>
          </w:p>
        </w:tc>
        <w:tc>
          <w:tcPr>
            <w:tcW w:w="24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ноябрь</w:t>
            </w:r>
          </w:p>
        </w:tc>
        <w:tc>
          <w:tcPr>
            <w:tcW w:w="3288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ответственный</w:t>
            </w:r>
            <w:proofErr w:type="gram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за работу в информационной системе мониторинга</w:t>
            </w:r>
          </w:p>
        </w:tc>
      </w:tr>
      <w:tr w:rsidR="00385852" w:rsidRPr="00954785" w:rsidTr="00385852">
        <w:tc>
          <w:tcPr>
            <w:tcW w:w="1130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Провести инвентаризацию материально-технической базы</w:t>
            </w:r>
          </w:p>
        </w:tc>
        <w:tc>
          <w:tcPr>
            <w:tcW w:w="24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октябрь–ноябрь</w:t>
            </w:r>
          </w:p>
        </w:tc>
        <w:tc>
          <w:tcPr>
            <w:tcW w:w="3288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инвентаризационная комиссия</w:t>
            </w:r>
          </w:p>
        </w:tc>
      </w:tr>
      <w:tr w:rsidR="00385852" w:rsidRPr="00954785" w:rsidTr="00385852">
        <w:tc>
          <w:tcPr>
            <w:tcW w:w="1130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Составить ПФХД</w:t>
            </w:r>
          </w:p>
        </w:tc>
        <w:tc>
          <w:tcPr>
            <w:tcW w:w="24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декабрь</w:t>
            </w:r>
          </w:p>
        </w:tc>
        <w:tc>
          <w:tcPr>
            <w:tcW w:w="3288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бухгалтер</w:t>
            </w:r>
          </w:p>
        </w:tc>
      </w:tr>
      <w:tr w:rsidR="00385852" w:rsidRPr="00954785" w:rsidTr="00385852">
        <w:tc>
          <w:tcPr>
            <w:tcW w:w="1130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Составить план-график закупок на предстоящий календарный год</w:t>
            </w:r>
          </w:p>
        </w:tc>
        <w:tc>
          <w:tcPr>
            <w:tcW w:w="24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декабрь</w:t>
            </w:r>
          </w:p>
        </w:tc>
        <w:tc>
          <w:tcPr>
            <w:tcW w:w="3288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контрактный управляющий</w:t>
            </w:r>
          </w:p>
        </w:tc>
      </w:tr>
      <w:tr w:rsidR="00385852" w:rsidRPr="00954785" w:rsidTr="00385852">
        <w:tc>
          <w:tcPr>
            <w:tcW w:w="1130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Проанализировать библиотечный фонд </w:t>
            </w:r>
            <w:proofErr w:type="gram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печатных</w:t>
            </w:r>
            <w:proofErr w:type="gram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и ЭОР, скомплектовать библиотечный фонда на предстоящий учебный год</w:t>
            </w:r>
          </w:p>
        </w:tc>
        <w:tc>
          <w:tcPr>
            <w:tcW w:w="24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декабрь–март</w:t>
            </w:r>
          </w:p>
        </w:tc>
        <w:tc>
          <w:tcPr>
            <w:tcW w:w="3288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библиотекарь</w:t>
            </w:r>
          </w:p>
        </w:tc>
      </w:tr>
      <w:tr w:rsidR="00385852" w:rsidRPr="00954785" w:rsidTr="00385852">
        <w:tc>
          <w:tcPr>
            <w:tcW w:w="1130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Провести </w:t>
            </w:r>
            <w:proofErr w:type="spell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самообследование</w:t>
            </w:r>
            <w:proofErr w:type="spell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, согласовать и опубликовать отчет</w:t>
            </w:r>
          </w:p>
        </w:tc>
        <w:tc>
          <w:tcPr>
            <w:tcW w:w="24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 февраля по 20 апреля</w:t>
            </w:r>
          </w:p>
        </w:tc>
        <w:tc>
          <w:tcPr>
            <w:tcW w:w="3288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954785" w:rsidTr="00385852">
        <w:tc>
          <w:tcPr>
            <w:tcW w:w="113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субботники</w:t>
            </w:r>
          </w:p>
        </w:tc>
        <w:tc>
          <w:tcPr>
            <w:tcW w:w="246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еженедельно в октябре и апреле</w:t>
            </w:r>
          </w:p>
        </w:tc>
        <w:tc>
          <w:tcPr>
            <w:tcW w:w="328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4B247C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Заведующий  по хозяйственной части </w:t>
            </w:r>
          </w:p>
        </w:tc>
      </w:tr>
      <w:tr w:rsidR="00385852" w:rsidRPr="00954785" w:rsidTr="00385852">
        <w:tc>
          <w:tcPr>
            <w:tcW w:w="1130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Подготовить публичный доклад школы</w:t>
            </w:r>
          </w:p>
        </w:tc>
        <w:tc>
          <w:tcPr>
            <w:tcW w:w="24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 июня до 1 августа</w:t>
            </w:r>
          </w:p>
        </w:tc>
        <w:tc>
          <w:tcPr>
            <w:tcW w:w="3288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954785" w:rsidTr="00385852">
        <w:tc>
          <w:tcPr>
            <w:tcW w:w="1130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Подготовить план работы школы на предстоящий учебный год</w:t>
            </w:r>
          </w:p>
        </w:tc>
        <w:tc>
          <w:tcPr>
            <w:tcW w:w="24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июнь-август</w:t>
            </w:r>
          </w:p>
        </w:tc>
        <w:tc>
          <w:tcPr>
            <w:tcW w:w="3288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рабочая группа</w:t>
            </w:r>
          </w:p>
        </w:tc>
      </w:tr>
      <w:tr w:rsidR="00385852" w:rsidRPr="00954785" w:rsidTr="00385852">
        <w:tc>
          <w:tcPr>
            <w:tcW w:w="1130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Проанализировать выполнение ПФХД</w:t>
            </w:r>
          </w:p>
        </w:tc>
        <w:tc>
          <w:tcPr>
            <w:tcW w:w="24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ежемесячно</w:t>
            </w:r>
          </w:p>
        </w:tc>
        <w:tc>
          <w:tcPr>
            <w:tcW w:w="3288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бухгалтер</w:t>
            </w:r>
          </w:p>
        </w:tc>
      </w:tr>
      <w:tr w:rsidR="00385852" w:rsidRPr="00954785" w:rsidTr="00385852">
        <w:tc>
          <w:tcPr>
            <w:tcW w:w="1130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&lt;...&gt;</w:t>
            </w:r>
          </w:p>
        </w:tc>
        <w:tc>
          <w:tcPr>
            <w:tcW w:w="24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288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:rsidR="00385852" w:rsidRPr="00954785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954785">
        <w:rPr>
          <w:rFonts w:eastAsia="Times New Roman" w:cs="Times New Roman"/>
          <w:b/>
          <w:bCs/>
          <w:color w:val="222222"/>
          <w:szCs w:val="28"/>
          <w:lang w:eastAsia="ru-RU"/>
        </w:rPr>
        <w:t>3.1.2.</w:t>
      </w:r>
      <w:r w:rsidRPr="00954785">
        <w:rPr>
          <w:rFonts w:eastAsia="Times New Roman" w:cs="Times New Roman"/>
          <w:color w:val="222222"/>
          <w:szCs w:val="28"/>
          <w:lang w:eastAsia="ru-RU"/>
        </w:rPr>
        <w:t> </w:t>
      </w:r>
      <w:r w:rsidRPr="00954785">
        <w:rPr>
          <w:rFonts w:eastAsia="Times New Roman" w:cs="Times New Roman"/>
          <w:b/>
          <w:bCs/>
          <w:color w:val="222222"/>
          <w:szCs w:val="28"/>
          <w:lang w:eastAsia="ru-RU"/>
        </w:rPr>
        <w:t>Ресурсное обеспечение образовательного процесса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3"/>
        <w:gridCol w:w="1389"/>
        <w:gridCol w:w="2414"/>
      </w:tblGrid>
      <w:tr w:rsidR="00385852" w:rsidRPr="00954785" w:rsidTr="00385852">
        <w:tc>
          <w:tcPr>
            <w:tcW w:w="11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23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32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954785" w:rsidTr="00385852">
        <w:tc>
          <w:tcPr>
            <w:tcW w:w="11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236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Март–май</w:t>
            </w:r>
          </w:p>
        </w:tc>
        <w:tc>
          <w:tcPr>
            <w:tcW w:w="3251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954785" w:rsidP="00954785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Завхоз, учитель физической культуры</w:t>
            </w:r>
            <w:r w:rsidR="00385852"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</w:p>
        </w:tc>
      </w:tr>
      <w:tr w:rsidR="00385852" w:rsidRPr="00954785" w:rsidTr="00385852">
        <w:tc>
          <w:tcPr>
            <w:tcW w:w="11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Закупить новые учебники и учебные пособия (по требованиям ФПУ)</w:t>
            </w:r>
          </w:p>
        </w:tc>
        <w:tc>
          <w:tcPr>
            <w:tcW w:w="23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апрель– </w:t>
            </w:r>
            <w:proofErr w:type="gram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ав</w:t>
            </w:r>
            <w:proofErr w:type="gram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густ</w:t>
            </w:r>
          </w:p>
        </w:tc>
        <w:tc>
          <w:tcPr>
            <w:tcW w:w="32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</w:t>
            </w:r>
            <w:r w:rsid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иректор</w:t>
            </w: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, за</w:t>
            </w:r>
            <w:r w:rsid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вхоз</w:t>
            </w:r>
          </w:p>
        </w:tc>
      </w:tr>
      <w:tr w:rsidR="00385852" w:rsidRPr="00954785" w:rsidTr="00385852">
        <w:tc>
          <w:tcPr>
            <w:tcW w:w="11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Доукомплектовать 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23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май–август</w:t>
            </w:r>
          </w:p>
        </w:tc>
        <w:tc>
          <w:tcPr>
            <w:tcW w:w="32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954785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Зав. кабинетами</w:t>
            </w:r>
            <w:r w:rsidR="004B247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, заведующий по </w:t>
            </w:r>
            <w:r w:rsidR="00385852"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r w:rsidR="004B247C">
              <w:rPr>
                <w:rFonts w:eastAsia="Times New Roman" w:cs="Times New Roman"/>
                <w:i/>
                <w:iCs/>
                <w:szCs w:val="28"/>
                <w:lang w:eastAsia="ru-RU"/>
              </w:rPr>
              <w:t>хозяйственной части</w:t>
            </w:r>
          </w:p>
        </w:tc>
      </w:tr>
      <w:tr w:rsidR="00385852" w:rsidRPr="00954785" w:rsidTr="00385852">
        <w:tc>
          <w:tcPr>
            <w:tcW w:w="11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закупку и приобрести:</w:t>
            </w:r>
          </w:p>
          <w:p w:rsidR="00385852" w:rsidRPr="00954785" w:rsidRDefault="00385852" w:rsidP="00385852">
            <w:pPr>
              <w:numPr>
                <w:ilvl w:val="0"/>
                <w:numId w:val="24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учебно-наглядные пособия, плакаты, стенды;</w:t>
            </w:r>
          </w:p>
          <w:p w:rsidR="00385852" w:rsidRPr="00954785" w:rsidRDefault="00385852" w:rsidP="00385852">
            <w:pPr>
              <w:numPr>
                <w:ilvl w:val="0"/>
                <w:numId w:val="24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оборудование для кабинетов технологии;</w:t>
            </w:r>
          </w:p>
          <w:p w:rsidR="00385852" w:rsidRPr="00954785" w:rsidRDefault="00385852" w:rsidP="00385852">
            <w:pPr>
              <w:numPr>
                <w:ilvl w:val="0"/>
                <w:numId w:val="24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программное обеспечение для компьютеров, цифровые образовательные ресурсы</w:t>
            </w:r>
          </w:p>
        </w:tc>
        <w:tc>
          <w:tcPr>
            <w:tcW w:w="236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май</w:t>
            </w:r>
          </w:p>
        </w:tc>
        <w:tc>
          <w:tcPr>
            <w:tcW w:w="3251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D4142D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иректор</w:t>
            </w: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, за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вхоз</w:t>
            </w:r>
          </w:p>
        </w:tc>
      </w:tr>
      <w:tr w:rsidR="00385852" w:rsidRPr="00954785" w:rsidTr="00385852">
        <w:tc>
          <w:tcPr>
            <w:tcW w:w="1144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ремонт классов к началу учебного года</w:t>
            </w:r>
          </w:p>
        </w:tc>
        <w:tc>
          <w:tcPr>
            <w:tcW w:w="2360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июнь–июль</w:t>
            </w:r>
          </w:p>
        </w:tc>
        <w:tc>
          <w:tcPr>
            <w:tcW w:w="325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4B247C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Заведующий по хозяйственной 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части </w:t>
            </w:r>
          </w:p>
        </w:tc>
      </w:tr>
      <w:tr w:rsidR="00385852" w:rsidRPr="00954785" w:rsidTr="00385852">
        <w:tc>
          <w:tcPr>
            <w:tcW w:w="11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Провести закупку «Поставка символов государственной власти (гербов и флагов РФ), подставок напольных под флаги»</w:t>
            </w:r>
          </w:p>
        </w:tc>
        <w:tc>
          <w:tcPr>
            <w:tcW w:w="236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июнь–июль</w:t>
            </w:r>
          </w:p>
        </w:tc>
        <w:tc>
          <w:tcPr>
            <w:tcW w:w="3251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4F731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завхоз</w:t>
            </w:r>
          </w:p>
        </w:tc>
      </w:tr>
      <w:tr w:rsidR="00385852" w:rsidRPr="00954785" w:rsidTr="00385852">
        <w:tc>
          <w:tcPr>
            <w:tcW w:w="1144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</w:t>
            </w:r>
            <w:proofErr w:type="spell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Минпросвещения</w:t>
            </w:r>
            <w:proofErr w:type="spell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России от 15.04.2022 № СК-295/06</w:t>
            </w:r>
          </w:p>
        </w:tc>
        <w:tc>
          <w:tcPr>
            <w:tcW w:w="2360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325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4B247C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Заведующий по хозяйственной части </w:t>
            </w:r>
          </w:p>
        </w:tc>
      </w:tr>
      <w:tr w:rsidR="00385852" w:rsidRPr="00954785" w:rsidTr="00385852">
        <w:tc>
          <w:tcPr>
            <w:tcW w:w="114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2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:rsidR="00385852" w:rsidRPr="00954785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954785">
        <w:rPr>
          <w:rFonts w:eastAsia="Times New Roman" w:cs="Times New Roman"/>
          <w:b/>
          <w:bCs/>
          <w:color w:val="222222"/>
          <w:szCs w:val="28"/>
          <w:lang w:eastAsia="ru-RU"/>
        </w:rPr>
        <w:t>3.1.3. Санитарное обеспечение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5"/>
        <w:gridCol w:w="1417"/>
        <w:gridCol w:w="2374"/>
      </w:tblGrid>
      <w:tr w:rsidR="00385852" w:rsidRPr="00954785" w:rsidTr="00385852">
        <w:tc>
          <w:tcPr>
            <w:tcW w:w="114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2401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3173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954785" w:rsidTr="00385852">
        <w:tc>
          <w:tcPr>
            <w:tcW w:w="1147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Обеспечить заключение договоров:</w:t>
            </w:r>
          </w:p>
          <w:p w:rsidR="00385852" w:rsidRPr="00954785" w:rsidRDefault="00385852" w:rsidP="00385852">
            <w:pPr>
              <w:numPr>
                <w:ilvl w:val="0"/>
                <w:numId w:val="25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на утилизацию люминесцентных ламп;</w:t>
            </w:r>
          </w:p>
          <w:p w:rsidR="00385852" w:rsidRPr="00954785" w:rsidRDefault="00385852" w:rsidP="00385852">
            <w:pPr>
              <w:numPr>
                <w:ilvl w:val="0"/>
                <w:numId w:val="25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смену песка в детских песочницах;</w:t>
            </w:r>
          </w:p>
          <w:p w:rsidR="00385852" w:rsidRPr="00954785" w:rsidRDefault="00385852" w:rsidP="00385852">
            <w:pPr>
              <w:numPr>
                <w:ilvl w:val="0"/>
                <w:numId w:val="25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дератизацию и дезинсекцию;</w:t>
            </w:r>
          </w:p>
          <w:p w:rsidR="00385852" w:rsidRPr="00954785" w:rsidRDefault="00385852" w:rsidP="00385852">
            <w:pPr>
              <w:numPr>
                <w:ilvl w:val="0"/>
                <w:numId w:val="25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вывоз отходов;</w:t>
            </w:r>
          </w:p>
          <w:p w:rsidR="00385852" w:rsidRPr="00954785" w:rsidRDefault="00385852" w:rsidP="00385852">
            <w:pPr>
              <w:numPr>
                <w:ilvl w:val="0"/>
                <w:numId w:val="25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проведение лабораторных исследований и испытаний</w:t>
            </w:r>
          </w:p>
        </w:tc>
        <w:tc>
          <w:tcPr>
            <w:tcW w:w="240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Ноябрь</w:t>
            </w:r>
          </w:p>
        </w:tc>
        <w:tc>
          <w:tcPr>
            <w:tcW w:w="317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4B247C" w:rsidP="004F731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Заведующий по хозяйственной части</w:t>
            </w:r>
            <w:r w:rsidR="00385852"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, </w:t>
            </w:r>
            <w:r w:rsidR="004F731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</w:p>
        </w:tc>
      </w:tr>
      <w:tr w:rsidR="00385852" w:rsidRPr="00954785" w:rsidTr="00385852">
        <w:tc>
          <w:tcPr>
            <w:tcW w:w="1147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высадку в западной части территории зеленных насаждений</w:t>
            </w:r>
          </w:p>
        </w:tc>
        <w:tc>
          <w:tcPr>
            <w:tcW w:w="240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апрель</w:t>
            </w:r>
          </w:p>
        </w:tc>
        <w:tc>
          <w:tcPr>
            <w:tcW w:w="317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4B247C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завхоз</w:t>
            </w:r>
          </w:p>
        </w:tc>
      </w:tr>
      <w:tr w:rsidR="00385852" w:rsidRPr="00954785" w:rsidTr="00385852">
        <w:tc>
          <w:tcPr>
            <w:tcW w:w="1147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Обеспечить переоборудование площадки для сбора коммунальных отходов</w:t>
            </w:r>
          </w:p>
        </w:tc>
        <w:tc>
          <w:tcPr>
            <w:tcW w:w="240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июль</w:t>
            </w:r>
          </w:p>
        </w:tc>
        <w:tc>
          <w:tcPr>
            <w:tcW w:w="317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4B247C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завхоз</w:t>
            </w:r>
          </w:p>
        </w:tc>
      </w:tr>
      <w:tr w:rsidR="00385852" w:rsidRPr="00954785" w:rsidTr="00385852">
        <w:tc>
          <w:tcPr>
            <w:tcW w:w="1147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Обеспечить реализацию профилактических и лабораторных мероприятий программы производственного контроля школы</w:t>
            </w:r>
          </w:p>
        </w:tc>
        <w:tc>
          <w:tcPr>
            <w:tcW w:w="240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317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4B247C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завхоз</w:t>
            </w:r>
          </w:p>
        </w:tc>
      </w:tr>
      <w:tr w:rsidR="00385852" w:rsidRPr="00954785" w:rsidTr="00385852">
        <w:tc>
          <w:tcPr>
            <w:tcW w:w="1147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0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17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:rsidR="00385852" w:rsidRPr="00954785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954785">
        <w:rPr>
          <w:rFonts w:eastAsia="Times New Roman" w:cs="Times New Roman"/>
          <w:b/>
          <w:bCs/>
          <w:color w:val="222222"/>
          <w:szCs w:val="28"/>
          <w:lang w:eastAsia="ru-RU"/>
        </w:rPr>
        <w:t>3.1.4. Энергосбережение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3"/>
        <w:gridCol w:w="1696"/>
        <w:gridCol w:w="2447"/>
      </w:tblGrid>
      <w:tr w:rsidR="00385852" w:rsidRPr="00954785" w:rsidTr="00385852">
        <w:tc>
          <w:tcPr>
            <w:tcW w:w="113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251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317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954785" w:rsidTr="00385852">
        <w:tc>
          <w:tcPr>
            <w:tcW w:w="1136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Заключить </w:t>
            </w:r>
            <w:proofErr w:type="spell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энергосервисные</w:t>
            </w:r>
            <w:proofErr w:type="spell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251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Октябрь–ноябрь</w:t>
            </w:r>
          </w:p>
        </w:tc>
        <w:tc>
          <w:tcPr>
            <w:tcW w:w="317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4F7312" w:rsidP="004F731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954785" w:rsidTr="00385852">
        <w:tc>
          <w:tcPr>
            <w:tcW w:w="1136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Утвердить программу энергосбережения </w:t>
            </w: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и повышения энергетической эффективности на 2024–2026 годы (далее 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251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ноябрь–</w:t>
            </w: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декабрь 2023 года</w:t>
            </w:r>
          </w:p>
        </w:tc>
        <w:tc>
          <w:tcPr>
            <w:tcW w:w="317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4F731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рабочая группа</w:t>
            </w:r>
            <w:bookmarkStart w:id="0" w:name="_GoBack"/>
            <w:bookmarkEnd w:id="0"/>
            <w:r w:rsidR="00385852"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r w:rsidR="00385852"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директор</w:t>
            </w:r>
          </w:p>
        </w:tc>
      </w:tr>
      <w:tr w:rsidR="00385852" w:rsidRPr="00954785" w:rsidTr="00385852">
        <w:tc>
          <w:tcPr>
            <w:tcW w:w="1136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Отследить достижение значений целевых показателей ранее утвержденной программы энергосбережения</w:t>
            </w:r>
          </w:p>
        </w:tc>
        <w:tc>
          <w:tcPr>
            <w:tcW w:w="251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январь</w:t>
            </w:r>
          </w:p>
        </w:tc>
        <w:tc>
          <w:tcPr>
            <w:tcW w:w="317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954785" w:rsidTr="00385852">
        <w:tc>
          <w:tcPr>
            <w:tcW w:w="1136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1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7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385852" w:rsidRPr="00954785" w:rsidRDefault="00385852" w:rsidP="00385852">
      <w:pPr>
        <w:spacing w:before="372" w:after="149" w:line="312" w:lineRule="atLeast"/>
        <w:outlineLvl w:val="2"/>
        <w:rPr>
          <w:rFonts w:eastAsia="Times New Roman" w:cs="Times New Roman"/>
          <w:b/>
          <w:bCs/>
          <w:color w:val="222222"/>
          <w:szCs w:val="28"/>
          <w:lang w:eastAsia="ru-RU"/>
        </w:rPr>
      </w:pPr>
      <w:r w:rsidRPr="00954785">
        <w:rPr>
          <w:rFonts w:eastAsia="Times New Roman" w:cs="Times New Roman"/>
          <w:b/>
          <w:bCs/>
          <w:color w:val="222222"/>
          <w:szCs w:val="28"/>
          <w:lang w:eastAsia="ru-RU"/>
        </w:rPr>
        <w:t>3.2. Безопасность</w:t>
      </w:r>
    </w:p>
    <w:p w:rsidR="00385852" w:rsidRPr="00954785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954785">
        <w:rPr>
          <w:rFonts w:eastAsia="Times New Roman" w:cs="Times New Roman"/>
          <w:b/>
          <w:bCs/>
          <w:color w:val="222222"/>
          <w:szCs w:val="28"/>
          <w:lang w:eastAsia="ru-RU"/>
        </w:rPr>
        <w:t>3.2.1. Антитеррористическая защищенность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0"/>
        <w:gridCol w:w="1681"/>
        <w:gridCol w:w="3055"/>
      </w:tblGrid>
      <w:tr w:rsidR="00385852" w:rsidRPr="00954785" w:rsidTr="00385852">
        <w:tc>
          <w:tcPr>
            <w:tcW w:w="111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26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32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954785" w:rsidTr="00385852">
        <w:tc>
          <w:tcPr>
            <w:tcW w:w="17052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Мероприятия, направленные на воспрепятствование неправомерному проникновению в здание и на территорию образовательной организации</w:t>
            </w:r>
          </w:p>
        </w:tc>
      </w:tr>
      <w:tr w:rsidR="00385852" w:rsidRPr="00954785" w:rsidTr="00385852">
        <w:tc>
          <w:tcPr>
            <w:tcW w:w="1114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Провести закупку:</w:t>
            </w:r>
          </w:p>
          <w:p w:rsidR="00385852" w:rsidRPr="00954785" w:rsidRDefault="00385852" w:rsidP="00385852">
            <w:pPr>
              <w:numPr>
                <w:ilvl w:val="0"/>
                <w:numId w:val="26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оказание охранных услуг (физическая охрана) для нужд общеобразовательной организации;</w:t>
            </w:r>
          </w:p>
          <w:p w:rsidR="00385852" w:rsidRPr="00954785" w:rsidRDefault="00385852" w:rsidP="00385852">
            <w:pPr>
              <w:numPr>
                <w:ilvl w:val="0"/>
                <w:numId w:val="26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выполнение работ по капитальному ремонту </w:t>
            </w:r>
            <w:proofErr w:type="spell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периметрального</w:t>
            </w:r>
            <w:proofErr w:type="spell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ограждения;</w:t>
            </w:r>
          </w:p>
          <w:p w:rsidR="00385852" w:rsidRPr="00954785" w:rsidRDefault="00385852" w:rsidP="00385852">
            <w:pPr>
              <w:numPr>
                <w:ilvl w:val="0"/>
                <w:numId w:val="26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264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Сентябрь–октябрь</w:t>
            </w:r>
          </w:p>
        </w:tc>
        <w:tc>
          <w:tcPr>
            <w:tcW w:w="32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90073D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Директор, </w:t>
            </w:r>
            <w:r w:rsidR="0090073D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завхоз</w:t>
            </w:r>
          </w:p>
        </w:tc>
      </w:tr>
      <w:tr w:rsidR="00385852" w:rsidRPr="00954785" w:rsidTr="00385852">
        <w:tc>
          <w:tcPr>
            <w:tcW w:w="1114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264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</w:t>
            </w:r>
          </w:p>
        </w:tc>
        <w:tc>
          <w:tcPr>
            <w:tcW w:w="32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руководители структурных подразделений</w:t>
            </w:r>
          </w:p>
        </w:tc>
      </w:tr>
      <w:tr w:rsidR="00385852" w:rsidRPr="00954785" w:rsidTr="00385852">
        <w:tc>
          <w:tcPr>
            <w:tcW w:w="1114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пп в зд</w:t>
            </w:r>
            <w:proofErr w:type="gram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ания изнутри на запирающие устройства</w:t>
            </w:r>
          </w:p>
        </w:tc>
        <w:tc>
          <w:tcPr>
            <w:tcW w:w="264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32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ответственный</w:t>
            </w:r>
            <w:proofErr w:type="gram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385852" w:rsidRPr="00954785" w:rsidTr="00385852">
        <w:tc>
          <w:tcPr>
            <w:tcW w:w="11147" w:type="dxa"/>
            <w:tcBorders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264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ноябрь</w:t>
            </w:r>
          </w:p>
        </w:tc>
        <w:tc>
          <w:tcPr>
            <w:tcW w:w="32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директор, ответственный за проведение мероприятий по </w:t>
            </w: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обеспечению антитеррористической защищенности</w:t>
            </w:r>
          </w:p>
        </w:tc>
      </w:tr>
      <w:tr w:rsidR="00385852" w:rsidRPr="00954785" w:rsidTr="00385852">
        <w:tc>
          <w:tcPr>
            <w:tcW w:w="1114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Продлить договор на реагирование системы передачи тревожных сообщений в </w:t>
            </w:r>
            <w:proofErr w:type="spell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Росгвардию</w:t>
            </w:r>
            <w:proofErr w:type="spell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26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декабрь</w:t>
            </w:r>
          </w:p>
        </w:tc>
        <w:tc>
          <w:tcPr>
            <w:tcW w:w="32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90073D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ответственный за проведение мероприятий по обеспечению антитеррористической защищенности, </w:t>
            </w:r>
            <w:r w:rsidR="0090073D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завхоз</w:t>
            </w:r>
          </w:p>
        </w:tc>
      </w:tr>
      <w:tr w:rsidR="00385852" w:rsidRPr="00954785" w:rsidTr="00385852">
        <w:tc>
          <w:tcPr>
            <w:tcW w:w="1114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&lt;…&gt;</w:t>
            </w:r>
          </w:p>
        </w:tc>
        <w:tc>
          <w:tcPr>
            <w:tcW w:w="2643" w:type="dxa"/>
            <w:tcBorders>
              <w:top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954785" w:rsidTr="00385852">
        <w:tc>
          <w:tcPr>
            <w:tcW w:w="17052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954785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внутриобъектового</w:t>
            </w:r>
            <w:proofErr w:type="spellEnd"/>
            <w:r w:rsidRPr="00954785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385852" w:rsidRPr="00954785" w:rsidTr="00385852">
        <w:tc>
          <w:tcPr>
            <w:tcW w:w="1114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– разработать схемы маршрутов по зданию и территории;</w:t>
            </w:r>
          </w:p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– составить график обхода и осмотра здания и территории</w:t>
            </w:r>
          </w:p>
        </w:tc>
        <w:tc>
          <w:tcPr>
            <w:tcW w:w="264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32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90073D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Завхоз</w:t>
            </w:r>
            <w:r w:rsidR="00385852"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, ответственный проведение мероприятий по обеспечению антитеррористической защищенности</w:t>
            </w:r>
          </w:p>
        </w:tc>
      </w:tr>
      <w:tr w:rsidR="00385852" w:rsidRPr="00954785" w:rsidTr="00385852">
        <w:tc>
          <w:tcPr>
            <w:tcW w:w="1114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2643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ноябрь</w:t>
            </w:r>
          </w:p>
        </w:tc>
        <w:tc>
          <w:tcPr>
            <w:tcW w:w="3262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 и ответственный за обслуживание здания</w:t>
            </w:r>
          </w:p>
        </w:tc>
      </w:tr>
      <w:tr w:rsidR="00385852" w:rsidRPr="00954785" w:rsidTr="00385852">
        <w:tc>
          <w:tcPr>
            <w:tcW w:w="1114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numPr>
                <w:ilvl w:val="0"/>
                <w:numId w:val="27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954785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954785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954785" w:rsidTr="00385852">
        <w:tc>
          <w:tcPr>
            <w:tcW w:w="1114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numPr>
                <w:ilvl w:val="0"/>
                <w:numId w:val="28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заключить договор на планово- предупредительный ремонт систем охраны;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954785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954785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954785" w:rsidTr="00385852">
        <w:tc>
          <w:tcPr>
            <w:tcW w:w="1114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numPr>
                <w:ilvl w:val="0"/>
                <w:numId w:val="29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2643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954785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954785" w:rsidTr="00385852">
        <w:tc>
          <w:tcPr>
            <w:tcW w:w="1114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numPr>
                <w:ilvl w:val="0"/>
                <w:numId w:val="30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954785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954785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954785" w:rsidTr="00385852">
        <w:tc>
          <w:tcPr>
            <w:tcW w:w="1114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Составить и согласовать план взаимодействия с </w:t>
            </w: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территориальными органами безопасности, МВД и </w:t>
            </w:r>
            <w:proofErr w:type="spell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Росгвардии</w:t>
            </w:r>
            <w:proofErr w:type="spellEnd"/>
          </w:p>
        </w:tc>
        <w:tc>
          <w:tcPr>
            <w:tcW w:w="264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2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ответственный</w:t>
            </w:r>
            <w:proofErr w:type="gram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за проведение </w:t>
            </w: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мероприятий по обеспечению антитеррористической защищенности</w:t>
            </w:r>
          </w:p>
        </w:tc>
      </w:tr>
      <w:tr w:rsidR="00385852" w:rsidRPr="00954785" w:rsidTr="00385852">
        <w:tc>
          <w:tcPr>
            <w:tcW w:w="1114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&lt;…&gt;</w:t>
            </w:r>
          </w:p>
        </w:tc>
        <w:tc>
          <w:tcPr>
            <w:tcW w:w="264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954785" w:rsidTr="00385852">
        <w:tc>
          <w:tcPr>
            <w:tcW w:w="17052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Минимизировать возможные последствия и ликвидировать угрозы терактов</w:t>
            </w:r>
          </w:p>
        </w:tc>
      </w:tr>
      <w:tr w:rsidR="00385852" w:rsidRPr="00954785" w:rsidTr="00385852">
        <w:tc>
          <w:tcPr>
            <w:tcW w:w="1114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Ознакомить ответственных работников </w:t>
            </w:r>
            <w:proofErr w:type="gram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</w:t>
            </w:r>
            <w:proofErr w:type="gram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proofErr w:type="gram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телефонам</w:t>
            </w:r>
            <w:proofErr w:type="gram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экстренных служб</w:t>
            </w:r>
          </w:p>
        </w:tc>
        <w:tc>
          <w:tcPr>
            <w:tcW w:w="264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32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Ответственный</w:t>
            </w:r>
            <w:proofErr w:type="gram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385852" w:rsidRPr="00954785" w:rsidTr="00385852">
        <w:tc>
          <w:tcPr>
            <w:tcW w:w="1114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Проводить антитеррористические инструктажи с работниками</w:t>
            </w:r>
          </w:p>
        </w:tc>
        <w:tc>
          <w:tcPr>
            <w:tcW w:w="264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32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ответственный</w:t>
            </w:r>
            <w:proofErr w:type="gram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385852" w:rsidRPr="00954785" w:rsidTr="00385852">
        <w:tc>
          <w:tcPr>
            <w:tcW w:w="1114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264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июль</w:t>
            </w:r>
          </w:p>
        </w:tc>
        <w:tc>
          <w:tcPr>
            <w:tcW w:w="32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385852" w:rsidRPr="00954785" w:rsidTr="00385852">
        <w:tc>
          <w:tcPr>
            <w:tcW w:w="1114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264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32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90073D" w:rsidP="0090073D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</w:t>
            </w:r>
            <w:r w:rsidR="004F731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завхоз</w:t>
            </w:r>
          </w:p>
        </w:tc>
      </w:tr>
      <w:tr w:rsidR="00385852" w:rsidRPr="00954785" w:rsidTr="00385852">
        <w:tc>
          <w:tcPr>
            <w:tcW w:w="1114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&lt;…&gt;</w:t>
            </w:r>
          </w:p>
        </w:tc>
        <w:tc>
          <w:tcPr>
            <w:tcW w:w="2643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385852" w:rsidRPr="00954785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954785">
        <w:rPr>
          <w:rFonts w:eastAsia="Times New Roman" w:cs="Times New Roman"/>
          <w:b/>
          <w:bCs/>
          <w:color w:val="222222"/>
          <w:szCs w:val="28"/>
          <w:lang w:eastAsia="ru-RU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2"/>
        <w:gridCol w:w="2422"/>
        <w:gridCol w:w="3332"/>
      </w:tblGrid>
      <w:tr w:rsidR="00385852" w:rsidRPr="00954785" w:rsidTr="00385852">
        <w:tc>
          <w:tcPr>
            <w:tcW w:w="110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26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33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954785" w:rsidTr="00385852">
        <w:tc>
          <w:tcPr>
            <w:tcW w:w="0" w:type="auto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 xml:space="preserve">Организационно-методические мероприятия </w:t>
            </w:r>
            <w:proofErr w:type="gramStart"/>
            <w:r w:rsidRPr="00954785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по</w:t>
            </w:r>
            <w:proofErr w:type="gramEnd"/>
          </w:p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954785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обеспечению пожарной безопасности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Провести ревизию наличия </w:t>
            </w: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Сентябрь, январь, </w:t>
            </w: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Специалист по пожарной </w:t>
            </w: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безопасности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Актуализировать планы эвакуации людей в случае пожара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ноябрь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90073D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завхоз</w:t>
            </w:r>
            <w:r w:rsidR="00385852"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, специалист по пожарной безопасности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февраль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специалист по пожарной безопасности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&lt;…&gt;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385852" w:rsidRPr="00954785" w:rsidTr="00385852">
        <w:tc>
          <w:tcPr>
            <w:tcW w:w="0" w:type="auto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Профилактические и технические противопожарные мероприятия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ежемесячно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специалист по пожарной безопасности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специалист по пожарной безопасности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проверку работоспособности котельной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оператор котельной, специалист по пожарной безопасности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очистку от горючих отходов и отложений:</w:t>
            </w:r>
          </w:p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— вентиляционные камеры;</w:t>
            </w:r>
          </w:p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— циклоны;</w:t>
            </w:r>
          </w:p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— фильтры;</w:t>
            </w:r>
          </w:p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lastRenderedPageBreak/>
              <w:br/>
            </w: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— воздуховоды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 специалист по пожарной безопасности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 специалист по пожарной безопасности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октябрь, апрель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специалист по пожарной безопасности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Провести ревизию пожарного инвентаря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ноябрь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90073D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завхоз</w:t>
            </w:r>
            <w:r w:rsidR="00385852"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, специалист по пожарной безопасности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ноябрь, май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специалист по пожарной безопасности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январь, май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специалист по пожарной безопасности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апрель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специалист по пожарной безопасности</w:t>
            </w:r>
          </w:p>
        </w:tc>
      </w:tr>
      <w:tr w:rsidR="00385852" w:rsidRPr="00954785" w:rsidTr="00385852">
        <w:tc>
          <w:tcPr>
            <w:tcW w:w="110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Проанализировать проект электроснабжения и щитовое оборудование здания школы на возможность установить устройства защиты от дугового пробоя</w:t>
            </w:r>
          </w:p>
        </w:tc>
        <w:tc>
          <w:tcPr>
            <w:tcW w:w="2635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апрель</w:t>
            </w:r>
          </w:p>
        </w:tc>
        <w:tc>
          <w:tcPr>
            <w:tcW w:w="3337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электрик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Поставка устройств защиты от дугового пробоя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май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Провести монтаж устройств защиты от </w:t>
            </w: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дугового пробоя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июнь–июль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электромонтажники с группой по электробезопасности не </w:t>
            </w: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ниже III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Организовать техническое облуживание, ремонт и замену устройств защиты от дугового пробоя в электроустановках школы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</w:t>
            </w:r>
            <w:r w:rsidR="006942EA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ор, завхоз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осмотр и перезарядку огнетушителей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соответствии с инструкцией по эксплуатации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6942EA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завхоз</w:t>
            </w:r>
            <w:r w:rsidR="00385852"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, специалист по пожарной безопасности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Проверить:</w:t>
            </w:r>
          </w:p>
          <w:p w:rsidR="00385852" w:rsidRPr="00954785" w:rsidRDefault="00385852" w:rsidP="00385852">
            <w:pPr>
              <w:numPr>
                <w:ilvl w:val="0"/>
                <w:numId w:val="31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огнезадерживающие</w:t>
            </w:r>
            <w:proofErr w:type="spell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устройства в воздуховодах – заслонки, шиберы, клапаны и др.;</w:t>
            </w:r>
          </w:p>
          <w:p w:rsidR="00385852" w:rsidRPr="00954785" w:rsidRDefault="00385852" w:rsidP="00385852">
            <w:pPr>
              <w:numPr>
                <w:ilvl w:val="0"/>
                <w:numId w:val="31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385852" w:rsidRPr="00954785" w:rsidRDefault="00385852" w:rsidP="00385852">
            <w:pPr>
              <w:numPr>
                <w:ilvl w:val="0"/>
                <w:numId w:val="31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автоматические устройства отключения </w:t>
            </w:r>
            <w:proofErr w:type="spell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общеобменной</w:t>
            </w:r>
            <w:proofErr w:type="spell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вентиляции и кондиционирования при пожаре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соответствии с технической документацией устройств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специалист по пожарной безопасности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 регламентам технического обслуживания</w:t>
            </w:r>
          </w:p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противопожарных систем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специалист по пожарной безопасности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еженедельно по пятницам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6942EA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завхоз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наличия и состояния на этажах планов эвакуации, указателей места нахождения огнетушителей и указателей направления </w:t>
            </w: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движения к эвакуационным выходам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ежемесячно по 25-м числам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специалист по пожарной безопасности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специалист по пожарной безопасности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специалист по пожарной безопасности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Производить своевременную очистку крышек люков колодцев подземных пожарных гидрантов </w:t>
            </w:r>
            <w:proofErr w:type="gram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от</w:t>
            </w:r>
            <w:proofErr w:type="gram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льда и снега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зимний период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специалист по пожарной безопасности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4F731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385852" w:rsidRPr="00954785" w:rsidTr="00385852">
        <w:tc>
          <w:tcPr>
            <w:tcW w:w="0" w:type="auto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Инженерно–технические противопожарные мероприятия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Демонтировать (</w:t>
            </w:r>
            <w:proofErr w:type="gram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заменить на распашные</w:t>
            </w:r>
            <w:proofErr w:type="gram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) глухие металлические решетки, установленные на окнах подвального этажа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 специалист по пожарной безопасности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октябрь–ноябрь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 специалист по пожарной безопасности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&lt;…&gt;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385852" w:rsidRPr="00954785" w:rsidTr="00385852">
        <w:tc>
          <w:tcPr>
            <w:tcW w:w="0" w:type="auto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Информирование работников и обучающихся о мерах пожарной безопасности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Обновлять информацию о мерах пожарной </w:t>
            </w:r>
            <w:proofErr w:type="spell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безопасностив</w:t>
            </w:r>
            <w:proofErr w:type="spell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уголке пожарной безопасности в кабинетах ОБЖ и технологии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 необходимости, но не реже 1 раза в квартал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Специалист по пожарной безопасности, заведующие кабинетами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Проведение повторных противопожарных инструктажей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соответствии с графиком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ответственные</w:t>
            </w:r>
            <w:proofErr w:type="gram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за проведение инструктажей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Направление работников в учебные центры на обучение </w:t>
            </w:r>
            <w:proofErr w:type="gram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</w:t>
            </w:r>
            <w:proofErr w:type="gram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proofErr w:type="gram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программ</w:t>
            </w:r>
            <w:proofErr w:type="gram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ДПО в области пожарной безопасности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соответствии с перспективным графиком обучения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Проведение тренировок по эвакуации при пожаре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октябрь, март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специалист по пожарной безопасности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Реализация планов </w:t>
            </w:r>
            <w:proofErr w:type="gram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занятий</w:t>
            </w:r>
            <w:proofErr w:type="gram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 обучению обучающихся мерам пожарной безопасности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Педагоги</w:t>
            </w:r>
          </w:p>
        </w:tc>
      </w:tr>
      <w:tr w:rsidR="00385852" w:rsidRPr="00954785" w:rsidTr="00385852">
        <w:tc>
          <w:tcPr>
            <w:tcW w:w="110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&lt;…&gt;</w:t>
            </w:r>
          </w:p>
        </w:tc>
        <w:tc>
          <w:tcPr>
            <w:tcW w:w="2635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337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:rsidR="00385852" w:rsidRPr="00954785" w:rsidRDefault="00385852" w:rsidP="00385852">
      <w:pPr>
        <w:spacing w:after="93"/>
        <w:rPr>
          <w:rFonts w:eastAsia="Times New Roman" w:cs="Times New Roman"/>
          <w:color w:val="222222"/>
          <w:szCs w:val="28"/>
          <w:lang w:eastAsia="ru-RU"/>
        </w:rPr>
      </w:pPr>
      <w:r w:rsidRPr="00954785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3.2.3. Ограничительные мероприятия из-за </w:t>
      </w:r>
      <w:proofErr w:type="spellStart"/>
      <w:r w:rsidRPr="00954785">
        <w:rPr>
          <w:rFonts w:eastAsia="Times New Roman" w:cs="Times New Roman"/>
          <w:b/>
          <w:bCs/>
          <w:color w:val="222222"/>
          <w:szCs w:val="28"/>
          <w:lang w:eastAsia="ru-RU"/>
        </w:rPr>
        <w:t>коронавируса</w:t>
      </w:r>
      <w:proofErr w:type="spellEnd"/>
      <w:r w:rsidRPr="00954785">
        <w:rPr>
          <w:rFonts w:eastAsia="Times New Roman" w:cs="Times New Roman"/>
          <w:b/>
          <w:bCs/>
          <w:color w:val="222222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4"/>
        <w:gridCol w:w="2077"/>
        <w:gridCol w:w="2335"/>
      </w:tblGrid>
      <w:tr w:rsidR="00385852" w:rsidRPr="00954785" w:rsidTr="00385852">
        <w:tc>
          <w:tcPr>
            <w:tcW w:w="1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2751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</w:t>
            </w:r>
          </w:p>
        </w:tc>
        <w:tc>
          <w:tcPr>
            <w:tcW w:w="3214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</w:tr>
      <w:tr w:rsidR="00385852" w:rsidRPr="00954785" w:rsidTr="00385852">
        <w:tc>
          <w:tcPr>
            <w:tcW w:w="17052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Организационные мероприятия</w:t>
            </w:r>
          </w:p>
        </w:tc>
      </w:tr>
      <w:tr w:rsidR="00385852" w:rsidRPr="00954785" w:rsidTr="00385852">
        <w:tc>
          <w:tcPr>
            <w:tcW w:w="1108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Закупить на полгода запас:</w:t>
            </w:r>
          </w:p>
          <w:p w:rsidR="00385852" w:rsidRPr="00954785" w:rsidRDefault="00385852" w:rsidP="00385852">
            <w:pPr>
              <w:numPr>
                <w:ilvl w:val="0"/>
                <w:numId w:val="32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СИЗ</w:t>
            </w:r>
            <w:proofErr w:type="gram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– маски и перчатки;</w:t>
            </w:r>
          </w:p>
          <w:p w:rsidR="00385852" w:rsidRPr="00954785" w:rsidRDefault="00385852" w:rsidP="00385852">
            <w:pPr>
              <w:numPr>
                <w:ilvl w:val="0"/>
                <w:numId w:val="32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дезинфицирующих средств;</w:t>
            </w:r>
          </w:p>
          <w:p w:rsidR="00385852" w:rsidRPr="00954785" w:rsidRDefault="00385852" w:rsidP="00385852">
            <w:pPr>
              <w:numPr>
                <w:ilvl w:val="0"/>
                <w:numId w:val="32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кожных антисептиков</w:t>
            </w:r>
          </w:p>
        </w:tc>
        <w:tc>
          <w:tcPr>
            <w:tcW w:w="275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3214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6942EA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Б</w:t>
            </w:r>
            <w:r w:rsidR="00385852"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ухгалт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ер, завхоз</w:t>
            </w:r>
          </w:p>
        </w:tc>
      </w:tr>
      <w:tr w:rsidR="00385852" w:rsidRPr="00954785" w:rsidTr="00385852">
        <w:tc>
          <w:tcPr>
            <w:tcW w:w="1108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Подготовить здание и помещения к работе:</w:t>
            </w:r>
          </w:p>
          <w:p w:rsidR="00385852" w:rsidRPr="00954785" w:rsidRDefault="00385852" w:rsidP="00385852">
            <w:pPr>
              <w:numPr>
                <w:ilvl w:val="0"/>
                <w:numId w:val="33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обеспечить наполнение дозаторов с антисептиками для обработки рук;</w:t>
            </w:r>
          </w:p>
        </w:tc>
        <w:tc>
          <w:tcPr>
            <w:tcW w:w="275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Еженедельно в течение 2023 года</w:t>
            </w:r>
          </w:p>
        </w:tc>
        <w:tc>
          <w:tcPr>
            <w:tcW w:w="321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6942EA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завхоз</w:t>
            </w:r>
          </w:p>
        </w:tc>
      </w:tr>
      <w:tr w:rsidR="00385852" w:rsidRPr="00954785" w:rsidTr="00385852">
        <w:tc>
          <w:tcPr>
            <w:tcW w:w="1108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numPr>
                <w:ilvl w:val="0"/>
                <w:numId w:val="34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проверить 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275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954785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954785" w:rsidTr="00385852">
        <w:tc>
          <w:tcPr>
            <w:tcW w:w="1108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numPr>
                <w:ilvl w:val="0"/>
                <w:numId w:val="35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следить за работой бактерицидных установок;</w:t>
            </w:r>
          </w:p>
        </w:tc>
        <w:tc>
          <w:tcPr>
            <w:tcW w:w="275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ежедневно в течение 2023 года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954785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954785" w:rsidTr="00385852">
        <w:tc>
          <w:tcPr>
            <w:tcW w:w="1108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numPr>
                <w:ilvl w:val="0"/>
                <w:numId w:val="36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275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еженедельно в течение 2023 года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954785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954785" w:rsidTr="00385852">
        <w:tc>
          <w:tcPr>
            <w:tcW w:w="1108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275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сентябрь, ноябрь</w:t>
            </w:r>
          </w:p>
        </w:tc>
        <w:tc>
          <w:tcPr>
            <w:tcW w:w="3214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медсестра</w:t>
            </w:r>
          </w:p>
        </w:tc>
      </w:tr>
      <w:tr w:rsidR="00385852" w:rsidRPr="00954785" w:rsidTr="00385852">
        <w:tc>
          <w:tcPr>
            <w:tcW w:w="1108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5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14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954785" w:rsidTr="00385852">
        <w:tc>
          <w:tcPr>
            <w:tcW w:w="17052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lastRenderedPageBreak/>
              <w:t>Санитарно-противоэпидемические мероприятия</w:t>
            </w:r>
          </w:p>
        </w:tc>
      </w:tr>
      <w:tr w:rsidR="00385852" w:rsidRPr="00954785" w:rsidTr="00385852">
        <w:tc>
          <w:tcPr>
            <w:tcW w:w="1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Обеспечить измерение температуры обучающимся, работникам, посетителям</w:t>
            </w:r>
          </w:p>
        </w:tc>
        <w:tc>
          <w:tcPr>
            <w:tcW w:w="2751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4F7312" w:rsidP="00385852">
            <w:pPr>
              <w:spacing w:after="0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2023-2024</w:t>
            </w:r>
            <w:r w:rsidR="00385852"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года – ежедневно утром при входе в здание</w:t>
            </w:r>
          </w:p>
        </w:tc>
        <w:tc>
          <w:tcPr>
            <w:tcW w:w="3214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Медработник, ответственный по охране труда</w:t>
            </w:r>
          </w:p>
        </w:tc>
      </w:tr>
      <w:tr w:rsidR="00385852" w:rsidRPr="00954785" w:rsidTr="00385852">
        <w:tc>
          <w:tcPr>
            <w:tcW w:w="1108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Выдавать работникам пищеблока перчатки и маски</w:t>
            </w:r>
          </w:p>
        </w:tc>
        <w:tc>
          <w:tcPr>
            <w:tcW w:w="275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2023 года – еженедельно по понедельникам</w:t>
            </w:r>
          </w:p>
        </w:tc>
        <w:tc>
          <w:tcPr>
            <w:tcW w:w="3214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ответственный</w:t>
            </w:r>
            <w:proofErr w:type="gram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 охране труда</w:t>
            </w:r>
          </w:p>
        </w:tc>
      </w:tr>
      <w:tr w:rsidR="00385852" w:rsidRPr="00954785" w:rsidTr="00385852">
        <w:tc>
          <w:tcPr>
            <w:tcW w:w="1108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Обеспечить условия для гигиенической обработки рук с применением кожных антисептиков при входе в школу, помещения для приема пищи, санитарные узлы и туалетные комнаты</w:t>
            </w:r>
          </w:p>
        </w:tc>
        <w:tc>
          <w:tcPr>
            <w:tcW w:w="275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2023 года – постоянно</w:t>
            </w:r>
          </w:p>
        </w:tc>
        <w:tc>
          <w:tcPr>
            <w:tcW w:w="3214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6942EA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завхоз</w:t>
            </w:r>
          </w:p>
        </w:tc>
      </w:tr>
      <w:tr w:rsidR="00385852" w:rsidRPr="00954785" w:rsidTr="00385852">
        <w:tc>
          <w:tcPr>
            <w:tcW w:w="1108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Следить за качеством и соблюдением порядка проведения:</w:t>
            </w:r>
          </w:p>
          <w:p w:rsidR="00385852" w:rsidRPr="00954785" w:rsidRDefault="00385852" w:rsidP="00385852">
            <w:pPr>
              <w:numPr>
                <w:ilvl w:val="0"/>
                <w:numId w:val="37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текущей уборки и дезинфекции</w:t>
            </w:r>
          </w:p>
        </w:tc>
        <w:tc>
          <w:tcPr>
            <w:tcW w:w="275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ежедневно</w:t>
            </w:r>
          </w:p>
        </w:tc>
        <w:tc>
          <w:tcPr>
            <w:tcW w:w="321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6942EA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Завхоз </w:t>
            </w:r>
          </w:p>
        </w:tc>
      </w:tr>
      <w:tr w:rsidR="00385852" w:rsidRPr="00954785" w:rsidTr="00385852">
        <w:tc>
          <w:tcPr>
            <w:tcW w:w="1108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numPr>
                <w:ilvl w:val="0"/>
                <w:numId w:val="38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генеральной уборки</w:t>
            </w:r>
          </w:p>
        </w:tc>
        <w:tc>
          <w:tcPr>
            <w:tcW w:w="275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течение 2023 года – еженедельно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5852" w:rsidRPr="00954785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85852" w:rsidRPr="00954785" w:rsidTr="00385852">
        <w:tc>
          <w:tcPr>
            <w:tcW w:w="1108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Издать приказ о снятии ограничительных мероприятий</w:t>
            </w:r>
          </w:p>
        </w:tc>
        <w:tc>
          <w:tcPr>
            <w:tcW w:w="275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декабрь</w:t>
            </w:r>
          </w:p>
        </w:tc>
        <w:tc>
          <w:tcPr>
            <w:tcW w:w="3214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</w:tr>
      <w:tr w:rsidR="00385852" w:rsidRPr="00954785" w:rsidTr="00385852">
        <w:tc>
          <w:tcPr>
            <w:tcW w:w="1108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Проинформировать участников образовательных отношений о снятии ограничений:</w:t>
            </w:r>
          </w:p>
          <w:p w:rsidR="00385852" w:rsidRPr="00954785" w:rsidRDefault="00385852" w:rsidP="00385852">
            <w:pPr>
              <w:numPr>
                <w:ilvl w:val="0"/>
                <w:numId w:val="39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разместить сведения</w:t>
            </w:r>
            <w:proofErr w:type="gramEnd"/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на официальном сайте и информационном стенде школы;</w:t>
            </w:r>
          </w:p>
          <w:p w:rsidR="00385852" w:rsidRPr="00954785" w:rsidRDefault="00385852" w:rsidP="00385852">
            <w:pPr>
              <w:numPr>
                <w:ilvl w:val="0"/>
                <w:numId w:val="39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провести классные часы;</w:t>
            </w:r>
          </w:p>
          <w:p w:rsidR="00385852" w:rsidRPr="00954785" w:rsidRDefault="00385852" w:rsidP="00385852">
            <w:pPr>
              <w:numPr>
                <w:ilvl w:val="0"/>
                <w:numId w:val="39"/>
              </w:numPr>
              <w:spacing w:after="0" w:line="158" w:lineRule="atLeast"/>
              <w:ind w:left="167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разослать объявление в родительские чаты</w:t>
            </w:r>
          </w:p>
        </w:tc>
        <w:tc>
          <w:tcPr>
            <w:tcW w:w="275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декабрь</w:t>
            </w:r>
          </w:p>
        </w:tc>
        <w:tc>
          <w:tcPr>
            <w:tcW w:w="3214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954785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385852" w:rsidRPr="00954785" w:rsidTr="00385852">
        <w:tc>
          <w:tcPr>
            <w:tcW w:w="1108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4F7312" w:rsidP="00385852">
            <w:pPr>
              <w:spacing w:after="93" w:line="15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</w:p>
        </w:tc>
        <w:tc>
          <w:tcPr>
            <w:tcW w:w="2751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14" w:type="dxa"/>
            <w:tcBorders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85852" w:rsidRPr="00954785" w:rsidRDefault="00385852" w:rsidP="0038585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385852" w:rsidRPr="00385852" w:rsidRDefault="004F7312" w:rsidP="00385852">
      <w:pPr>
        <w:spacing w:after="93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pacing w:val="-1"/>
          <w:sz w:val="30"/>
          <w:szCs w:val="30"/>
          <w:lang w:eastAsia="ru-RU"/>
        </w:rPr>
        <w:t xml:space="preserve"> </w:t>
      </w:r>
    </w:p>
    <w:p w:rsidR="00385852" w:rsidRPr="00385852" w:rsidRDefault="00385852" w:rsidP="00385852">
      <w:pPr>
        <w:spacing w:after="93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385852">
        <w:rPr>
          <w:rFonts w:ascii="Arial" w:eastAsia="Times New Roman" w:hAnsi="Arial" w:cs="Arial"/>
          <w:color w:val="222222"/>
          <w:sz w:val="13"/>
          <w:szCs w:val="13"/>
          <w:lang w:eastAsia="ru-RU"/>
        </w:rPr>
        <w:t> </w:t>
      </w:r>
    </w:p>
    <w:sectPr w:rsidR="00385852" w:rsidRPr="00385852" w:rsidSect="00385852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922"/>
    <w:multiLevelType w:val="multilevel"/>
    <w:tmpl w:val="9E84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053FE"/>
    <w:multiLevelType w:val="multilevel"/>
    <w:tmpl w:val="E4CC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93ED4"/>
    <w:multiLevelType w:val="multilevel"/>
    <w:tmpl w:val="F2F0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A7A89"/>
    <w:multiLevelType w:val="multilevel"/>
    <w:tmpl w:val="51E6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A4984"/>
    <w:multiLevelType w:val="multilevel"/>
    <w:tmpl w:val="2A9E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B0873"/>
    <w:multiLevelType w:val="multilevel"/>
    <w:tmpl w:val="BD4E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05B3B"/>
    <w:multiLevelType w:val="multilevel"/>
    <w:tmpl w:val="4F0C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5E4AA5"/>
    <w:multiLevelType w:val="multilevel"/>
    <w:tmpl w:val="9D4E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1A3867"/>
    <w:multiLevelType w:val="multilevel"/>
    <w:tmpl w:val="18A8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2E7A1A"/>
    <w:multiLevelType w:val="multilevel"/>
    <w:tmpl w:val="F00E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0914C5"/>
    <w:multiLevelType w:val="multilevel"/>
    <w:tmpl w:val="1356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8B398F"/>
    <w:multiLevelType w:val="multilevel"/>
    <w:tmpl w:val="A89E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9946BD"/>
    <w:multiLevelType w:val="multilevel"/>
    <w:tmpl w:val="148A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EC270D"/>
    <w:multiLevelType w:val="multilevel"/>
    <w:tmpl w:val="9D7E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BB7720"/>
    <w:multiLevelType w:val="multilevel"/>
    <w:tmpl w:val="94B2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B1399A"/>
    <w:multiLevelType w:val="multilevel"/>
    <w:tmpl w:val="0E28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61187E"/>
    <w:multiLevelType w:val="multilevel"/>
    <w:tmpl w:val="B3C6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504A36"/>
    <w:multiLevelType w:val="multilevel"/>
    <w:tmpl w:val="592E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6C7574"/>
    <w:multiLevelType w:val="multilevel"/>
    <w:tmpl w:val="066C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432A99"/>
    <w:multiLevelType w:val="multilevel"/>
    <w:tmpl w:val="CE4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0F461A"/>
    <w:multiLevelType w:val="multilevel"/>
    <w:tmpl w:val="332C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552D02"/>
    <w:multiLevelType w:val="multilevel"/>
    <w:tmpl w:val="C5EA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E16233"/>
    <w:multiLevelType w:val="multilevel"/>
    <w:tmpl w:val="13BC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93F6C"/>
    <w:multiLevelType w:val="multilevel"/>
    <w:tmpl w:val="8342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1D041D"/>
    <w:multiLevelType w:val="multilevel"/>
    <w:tmpl w:val="EBAC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2C7A88"/>
    <w:multiLevelType w:val="multilevel"/>
    <w:tmpl w:val="1A6A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9856D3"/>
    <w:multiLevelType w:val="multilevel"/>
    <w:tmpl w:val="43E4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31071F"/>
    <w:multiLevelType w:val="multilevel"/>
    <w:tmpl w:val="D06A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1C2CD5"/>
    <w:multiLevelType w:val="multilevel"/>
    <w:tmpl w:val="55F0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262B54"/>
    <w:multiLevelType w:val="multilevel"/>
    <w:tmpl w:val="D01C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B86A78"/>
    <w:multiLevelType w:val="multilevel"/>
    <w:tmpl w:val="77EC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51922"/>
    <w:multiLevelType w:val="multilevel"/>
    <w:tmpl w:val="E098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147B53"/>
    <w:multiLevelType w:val="multilevel"/>
    <w:tmpl w:val="D888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9C5B8B"/>
    <w:multiLevelType w:val="multilevel"/>
    <w:tmpl w:val="508C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D84BC5"/>
    <w:multiLevelType w:val="multilevel"/>
    <w:tmpl w:val="F28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14549E"/>
    <w:multiLevelType w:val="multilevel"/>
    <w:tmpl w:val="CBFA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222983"/>
    <w:multiLevelType w:val="multilevel"/>
    <w:tmpl w:val="6F6C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DF7592"/>
    <w:multiLevelType w:val="multilevel"/>
    <w:tmpl w:val="6C72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225E19"/>
    <w:multiLevelType w:val="multilevel"/>
    <w:tmpl w:val="5DF8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8"/>
  </w:num>
  <w:num w:numId="3">
    <w:abstractNumId w:val="4"/>
  </w:num>
  <w:num w:numId="4">
    <w:abstractNumId w:val="37"/>
  </w:num>
  <w:num w:numId="5">
    <w:abstractNumId w:val="29"/>
  </w:num>
  <w:num w:numId="6">
    <w:abstractNumId w:val="5"/>
  </w:num>
  <w:num w:numId="7">
    <w:abstractNumId w:val="20"/>
  </w:num>
  <w:num w:numId="8">
    <w:abstractNumId w:val="1"/>
  </w:num>
  <w:num w:numId="9">
    <w:abstractNumId w:val="31"/>
  </w:num>
  <w:num w:numId="10">
    <w:abstractNumId w:val="10"/>
  </w:num>
  <w:num w:numId="11">
    <w:abstractNumId w:val="28"/>
  </w:num>
  <w:num w:numId="12">
    <w:abstractNumId w:val="35"/>
  </w:num>
  <w:num w:numId="13">
    <w:abstractNumId w:val="7"/>
  </w:num>
  <w:num w:numId="14">
    <w:abstractNumId w:val="30"/>
  </w:num>
  <w:num w:numId="15">
    <w:abstractNumId w:val="6"/>
  </w:num>
  <w:num w:numId="16">
    <w:abstractNumId w:val="34"/>
  </w:num>
  <w:num w:numId="17">
    <w:abstractNumId w:val="0"/>
  </w:num>
  <w:num w:numId="18">
    <w:abstractNumId w:val="26"/>
  </w:num>
  <w:num w:numId="19">
    <w:abstractNumId w:val="11"/>
  </w:num>
  <w:num w:numId="20">
    <w:abstractNumId w:val="32"/>
  </w:num>
  <w:num w:numId="21">
    <w:abstractNumId w:val="27"/>
  </w:num>
  <w:num w:numId="22">
    <w:abstractNumId w:val="33"/>
  </w:num>
  <w:num w:numId="23">
    <w:abstractNumId w:val="22"/>
  </w:num>
  <w:num w:numId="24">
    <w:abstractNumId w:val="12"/>
  </w:num>
  <w:num w:numId="25">
    <w:abstractNumId w:val="8"/>
  </w:num>
  <w:num w:numId="26">
    <w:abstractNumId w:val="2"/>
  </w:num>
  <w:num w:numId="27">
    <w:abstractNumId w:val="17"/>
  </w:num>
  <w:num w:numId="28">
    <w:abstractNumId w:val="15"/>
  </w:num>
  <w:num w:numId="29">
    <w:abstractNumId w:val="13"/>
  </w:num>
  <w:num w:numId="30">
    <w:abstractNumId w:val="19"/>
  </w:num>
  <w:num w:numId="31">
    <w:abstractNumId w:val="25"/>
  </w:num>
  <w:num w:numId="32">
    <w:abstractNumId w:val="14"/>
  </w:num>
  <w:num w:numId="33">
    <w:abstractNumId w:val="3"/>
  </w:num>
  <w:num w:numId="34">
    <w:abstractNumId w:val="24"/>
  </w:num>
  <w:num w:numId="35">
    <w:abstractNumId w:val="16"/>
  </w:num>
  <w:num w:numId="36">
    <w:abstractNumId w:val="9"/>
  </w:num>
  <w:num w:numId="37">
    <w:abstractNumId w:val="21"/>
  </w:num>
  <w:num w:numId="38">
    <w:abstractNumId w:val="36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85852"/>
    <w:rsid w:val="0011396C"/>
    <w:rsid w:val="00385852"/>
    <w:rsid w:val="004001A3"/>
    <w:rsid w:val="004A263A"/>
    <w:rsid w:val="004B247C"/>
    <w:rsid w:val="004F7312"/>
    <w:rsid w:val="006942EA"/>
    <w:rsid w:val="006A5C87"/>
    <w:rsid w:val="006C0B77"/>
    <w:rsid w:val="00703088"/>
    <w:rsid w:val="008242FF"/>
    <w:rsid w:val="00870751"/>
    <w:rsid w:val="008D3C53"/>
    <w:rsid w:val="0090073D"/>
    <w:rsid w:val="00922C48"/>
    <w:rsid w:val="00945F28"/>
    <w:rsid w:val="00954785"/>
    <w:rsid w:val="009A01FA"/>
    <w:rsid w:val="00AB5F79"/>
    <w:rsid w:val="00B915B7"/>
    <w:rsid w:val="00C26852"/>
    <w:rsid w:val="00D4142D"/>
    <w:rsid w:val="00EA59DF"/>
    <w:rsid w:val="00EE4070"/>
    <w:rsid w:val="00F12C76"/>
    <w:rsid w:val="00F83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38585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585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8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5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858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85852"/>
  </w:style>
  <w:style w:type="character" w:styleId="a4">
    <w:name w:val="Strong"/>
    <w:basedOn w:val="a0"/>
    <w:uiPriority w:val="22"/>
    <w:qFormat/>
    <w:rsid w:val="00385852"/>
    <w:rPr>
      <w:b/>
      <w:bCs/>
    </w:rPr>
  </w:style>
  <w:style w:type="character" w:customStyle="1" w:styleId="sfwc">
    <w:name w:val="sfwc"/>
    <w:basedOn w:val="a0"/>
    <w:rsid w:val="00385852"/>
  </w:style>
  <w:style w:type="character" w:customStyle="1" w:styleId="tooltippoint">
    <w:name w:val="tooltip__point"/>
    <w:basedOn w:val="a0"/>
    <w:rsid w:val="00385852"/>
  </w:style>
  <w:style w:type="character" w:customStyle="1" w:styleId="tooltiptext">
    <w:name w:val="tooltip_text"/>
    <w:basedOn w:val="a0"/>
    <w:rsid w:val="00385852"/>
  </w:style>
  <w:style w:type="character" w:styleId="a5">
    <w:name w:val="Hyperlink"/>
    <w:basedOn w:val="a0"/>
    <w:uiPriority w:val="99"/>
    <w:semiHidden/>
    <w:unhideWhenUsed/>
    <w:rsid w:val="003858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5F79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44</Pages>
  <Words>8718</Words>
  <Characters>49698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dcterms:created xsi:type="dcterms:W3CDTF">2023-09-29T09:21:00Z</dcterms:created>
  <dcterms:modified xsi:type="dcterms:W3CDTF">2023-11-11T09:55:00Z</dcterms:modified>
</cp:coreProperties>
</file>