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DFB" w:rsidRPr="00811DFB" w:rsidRDefault="00811DFB" w:rsidP="00811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AA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Pr="00811D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по учебнику Ю.А,Комаров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ой, И.В</w:t>
      </w:r>
      <w:r w:rsidRPr="00811D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«Английский язык» для 5 классов.</w:t>
      </w:r>
      <w:r w:rsidR="00C472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Обучение на дому.</w:t>
      </w:r>
    </w:p>
    <w:tbl>
      <w:tblPr>
        <w:tblW w:w="9923" w:type="dxa"/>
        <w:tblInd w:w="-59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901"/>
        <w:gridCol w:w="709"/>
        <w:gridCol w:w="2520"/>
        <w:gridCol w:w="5084"/>
      </w:tblGrid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л.час.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D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746E" w:rsidRDefault="00A65568" w:rsidP="0081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92746E" w:rsidRDefault="0092746E" w:rsidP="009274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5568" w:rsidRPr="0092746E" w:rsidRDefault="0092746E" w:rsidP="009274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Default="00A65568" w:rsidP="00E20AAE">
            <w:pPr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4"/>
                <w:szCs w:val="24"/>
                <w:lang w:eastAsia="ru-RU"/>
              </w:rPr>
              <w:t>3.09</w:t>
            </w:r>
          </w:p>
          <w:p w:rsidR="00A65568" w:rsidRPr="00A65568" w:rsidRDefault="00A65568" w:rsidP="00A6556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65568" w:rsidRPr="00A65568" w:rsidRDefault="00A65568" w:rsidP="00A6556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Default="00A65568" w:rsidP="008002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  <w:p w:rsidR="00A65568" w:rsidRPr="00811DFB" w:rsidRDefault="0092746E" w:rsidP="00800297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C47286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 xml:space="preserve">Семья. </w:t>
            </w:r>
          </w:p>
          <w:p w:rsidR="00A65568" w:rsidRPr="00C47286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</w:p>
          <w:p w:rsidR="00A65568" w:rsidRPr="00C47286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</w:p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Притяжательный падеж существительных</w:t>
            </w:r>
            <w:r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строить устное и письменное речевое высказывание (суждения на английском языке).</w:t>
            </w: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92746E" w:rsidRDefault="0092746E" w:rsidP="0092746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ег4ц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17.09</w:t>
            </w:r>
          </w:p>
          <w:p w:rsidR="00A65568" w:rsidRPr="00A65568" w:rsidRDefault="00A65568" w:rsidP="00A6556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C47286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 xml:space="preserve">Семья. </w:t>
            </w:r>
          </w:p>
          <w:p w:rsidR="00A65568" w:rsidRPr="00C47286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</w:p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Количественные числительные</w:t>
            </w:r>
          </w:p>
        </w:tc>
        <w:tc>
          <w:tcPr>
            <w:tcW w:w="50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Default="00A65568" w:rsidP="00D8739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4"/>
                <w:lang w:eastAsia="ru-RU"/>
              </w:rPr>
            </w:pPr>
          </w:p>
          <w:p w:rsidR="00A65568" w:rsidRDefault="00A65568" w:rsidP="00E20AAE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2746E" w:rsidRDefault="0092746E" w:rsidP="009274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A65568" w:rsidRPr="0092746E" w:rsidRDefault="0092746E" w:rsidP="009274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1.10</w:t>
            </w:r>
          </w:p>
          <w:p w:rsidR="00A65568" w:rsidRDefault="00A65568" w:rsidP="00A6556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65568" w:rsidRPr="00A65568" w:rsidRDefault="00A65568" w:rsidP="00A6556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746E" w:rsidRDefault="0092746E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  <w:p w:rsidR="0092746E" w:rsidRDefault="0092746E" w:rsidP="0092746E">
            <w:pPr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</w:p>
          <w:p w:rsidR="00A65568" w:rsidRPr="0092746E" w:rsidRDefault="0092746E" w:rsidP="0092746E">
            <w:pPr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sz w:val="1"/>
                <w:szCs w:val="23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C47286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В</w:t>
            </w: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en-US" w:eastAsia="ru-RU"/>
              </w:rPr>
              <w:t xml:space="preserve"> </w:t>
            </w: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классе</w:t>
            </w: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en-US" w:eastAsia="ru-RU"/>
              </w:rPr>
              <w:t xml:space="preserve">. </w:t>
            </w:r>
          </w:p>
          <w:p w:rsidR="00A65568" w:rsidRPr="00C47286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Оборот</w:t>
            </w: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en-US" w:eastAsia="ru-RU"/>
              </w:rPr>
              <w:t xml:space="preserve"> There is/ </w:t>
            </w:r>
          </w:p>
          <w:p w:rsidR="00A65568" w:rsidRPr="00C47286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</w:p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en-US"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val="en-US" w:eastAsia="ru-RU"/>
              </w:rPr>
              <w:t>There are.</w:t>
            </w:r>
          </w:p>
        </w:tc>
        <w:tc>
          <w:tcPr>
            <w:tcW w:w="5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выражать свои мысли в соответствии с задачами и условиями коммуникации.</w:t>
            </w: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Default="00A65568" w:rsidP="00E20AAE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"/>
                <w:szCs w:val="24"/>
                <w:lang w:eastAsia="ru-RU"/>
              </w:rPr>
              <w:t>33</w:t>
            </w:r>
          </w:p>
          <w:p w:rsidR="00A65568" w:rsidRPr="00E20AAE" w:rsidRDefault="0092746E" w:rsidP="00E20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E20AAE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В классе. Предлоги места.</w:t>
            </w:r>
          </w:p>
        </w:tc>
        <w:tc>
          <w:tcPr>
            <w:tcW w:w="50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Default="00A65568" w:rsidP="00D8739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4"/>
                <w:lang w:eastAsia="ru-RU"/>
              </w:rPr>
            </w:pPr>
          </w:p>
          <w:p w:rsidR="00A65568" w:rsidRDefault="00A65568" w:rsidP="00E20AAE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A65568" w:rsidRPr="00E20AAE" w:rsidRDefault="0092746E" w:rsidP="00E20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E20AAE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Город мой мечты. Работа с текстом.</w:t>
            </w:r>
          </w:p>
        </w:tc>
        <w:tc>
          <w:tcPr>
            <w:tcW w:w="5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- устанавливать причинно-следственные связи и аналогии при аудировании и чтении текстов;</w:t>
            </w:r>
          </w:p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Default="00A65568" w:rsidP="00D8739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4"/>
                <w:lang w:eastAsia="ru-RU"/>
              </w:rPr>
            </w:pPr>
          </w:p>
          <w:p w:rsidR="00A65568" w:rsidRPr="00E20AAE" w:rsidRDefault="00A65568" w:rsidP="00E20AAE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2746E" w:rsidRDefault="0092746E" w:rsidP="00E20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A65568" w:rsidRPr="0092746E" w:rsidRDefault="0092746E" w:rsidP="009274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  <w:p w:rsidR="00A65568" w:rsidRPr="00A65568" w:rsidRDefault="00A65568" w:rsidP="00E20A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29.10</w:t>
            </w:r>
          </w:p>
          <w:p w:rsidR="00A65568" w:rsidRPr="00A65568" w:rsidRDefault="00A65568" w:rsidP="00E20A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1"/>
                <w:szCs w:val="23"/>
                <w:lang w:eastAsia="ru-RU"/>
              </w:rPr>
              <w:t>2</w:t>
            </w:r>
          </w:p>
          <w:p w:rsidR="00A65568" w:rsidRPr="00E20AAE" w:rsidRDefault="00A65568" w:rsidP="00E20A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C47286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 xml:space="preserve">Описание города своей мечты. </w:t>
            </w:r>
          </w:p>
          <w:p w:rsidR="00A65568" w:rsidRPr="00C47286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</w:p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Местоимения a/ any 10</w:t>
            </w:r>
          </w:p>
        </w:tc>
        <w:tc>
          <w:tcPr>
            <w:tcW w:w="50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Default="00A65568" w:rsidP="00D8739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4"/>
                <w:lang w:eastAsia="ru-RU"/>
              </w:rPr>
            </w:pPr>
          </w:p>
          <w:p w:rsidR="00A65568" w:rsidRPr="00E20AAE" w:rsidRDefault="0092746E" w:rsidP="00E20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E20AAE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Место где я живу.  Описание достопримечательностей своего села. (нрк).</w:t>
            </w:r>
          </w:p>
        </w:tc>
        <w:tc>
          <w:tcPr>
            <w:tcW w:w="5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- определять последовательность промежуточных целей овладения речевой деятельностью на английском языке с учетом конечного результата.</w:t>
            </w: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Default="00A65568" w:rsidP="00D8739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4"/>
                <w:lang w:eastAsia="ru-RU"/>
              </w:rPr>
            </w:pPr>
          </w:p>
          <w:p w:rsidR="00A65568" w:rsidRPr="00E20AAE" w:rsidRDefault="00A65568" w:rsidP="00E20AAE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A65568" w:rsidRPr="0092746E" w:rsidRDefault="0092746E" w:rsidP="00E20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  <w:t>112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  <w:p w:rsidR="00A65568" w:rsidRPr="00E20AAE" w:rsidRDefault="00A65568" w:rsidP="00E20AAE">
            <w:pPr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</w:p>
          <w:p w:rsidR="00A65568" w:rsidRDefault="00A65568" w:rsidP="00E20AAE">
            <w:pPr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</w:p>
          <w:p w:rsidR="00A65568" w:rsidRPr="00E20AAE" w:rsidRDefault="00A65568" w:rsidP="00E20A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Подготовка к проектной работе «Мое родное село»</w:t>
            </w:r>
          </w:p>
        </w:tc>
        <w:tc>
          <w:tcPr>
            <w:tcW w:w="5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E36C0A" w:themeColor="accent6" w:themeShade="BF"/>
                <w:sz w:val="1"/>
                <w:szCs w:val="23"/>
                <w:lang w:eastAsia="ru-RU"/>
              </w:rPr>
            </w:pP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E20AAE" w:rsidRDefault="00A65568" w:rsidP="00E20AA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A65568" w:rsidRPr="00E20AAE" w:rsidRDefault="0092746E" w:rsidP="00E20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A65568" w:rsidRPr="00E20AAE" w:rsidRDefault="00A65568" w:rsidP="00E20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E20AAE" w:rsidRDefault="0092746E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</w:t>
            </w:r>
            <w:r w:rsidR="00A65568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Уборка в комнате.</w:t>
            </w:r>
          </w:p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Работа с текстом.</w:t>
            </w:r>
          </w:p>
        </w:tc>
        <w:tc>
          <w:tcPr>
            <w:tcW w:w="5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- иллюстрировать речь примерами, сопоставлять и противопоставлять факты;</w:t>
            </w:r>
          </w:p>
          <w:p w:rsidR="00A65568" w:rsidRPr="00811DFB" w:rsidRDefault="00A65568" w:rsidP="0081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- использовать речевые средства для объяснения причины, результата действия;</w:t>
            </w:r>
          </w:p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.</w:t>
            </w: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E20AAE" w:rsidRDefault="00A65568" w:rsidP="00E20AAE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568" w:rsidRPr="00E20AAE" w:rsidRDefault="0092746E" w:rsidP="00E20A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E20AAE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  <w:p w:rsidR="00A65568" w:rsidRPr="00E20AAE" w:rsidRDefault="00A65568" w:rsidP="00E20A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10.12</w:t>
            </w:r>
          </w:p>
          <w:p w:rsidR="00A65568" w:rsidRPr="00E20AAE" w:rsidRDefault="00A65568" w:rsidP="00E20AA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Географическое положение Мальты и Новой Зиландии.</w:t>
            </w:r>
          </w:p>
        </w:tc>
        <w:tc>
          <w:tcPr>
            <w:tcW w:w="5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E36C0A" w:themeColor="accent6" w:themeShade="BF"/>
                <w:sz w:val="1"/>
                <w:szCs w:val="23"/>
                <w:lang w:eastAsia="ru-RU"/>
              </w:rPr>
            </w:pP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E20AAE" w:rsidRDefault="0092746E" w:rsidP="00927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E20AAE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Подготовка к контрольной работе по теме «Мой мир»</w:t>
            </w:r>
          </w:p>
        </w:tc>
        <w:tc>
          <w:tcPr>
            <w:tcW w:w="5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E36C0A" w:themeColor="accent6" w:themeShade="BF"/>
                <w:sz w:val="1"/>
                <w:szCs w:val="23"/>
                <w:lang w:eastAsia="ru-RU"/>
              </w:rPr>
            </w:pP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Default="00A65568" w:rsidP="00D87396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4"/>
                <w:lang w:eastAsia="ru-RU"/>
              </w:rPr>
            </w:pPr>
          </w:p>
          <w:p w:rsidR="00A65568" w:rsidRPr="003F0E75" w:rsidRDefault="0092746E" w:rsidP="003F0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A65568" w:rsidRPr="003F0E75" w:rsidRDefault="00A65568" w:rsidP="003F0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5568" w:rsidRPr="003F0E75" w:rsidRDefault="00A65568" w:rsidP="003F0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  <w:p w:rsidR="00A65568" w:rsidRPr="003F0E75" w:rsidRDefault="00A65568" w:rsidP="003F0E7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Текущий контроль по теме «Мой мир».</w:t>
            </w:r>
          </w:p>
        </w:tc>
        <w:tc>
          <w:tcPr>
            <w:tcW w:w="5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- сравнивать результаты своих пошаговых действий с заданным эталоном- образцом;</w:t>
            </w:r>
          </w:p>
          <w:p w:rsidR="00A65568" w:rsidRPr="00811DFB" w:rsidRDefault="00A65568" w:rsidP="0081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 xml:space="preserve">- контролировать результат своей деятельности в сотрудничестве с педагогом </w:t>
            </w:r>
          </w:p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3F0E75" w:rsidRDefault="0092746E" w:rsidP="00927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A65568" w:rsidRPr="003F0E75" w:rsidRDefault="00A65568" w:rsidP="003F0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5568" w:rsidRPr="003F0E75" w:rsidRDefault="0092746E" w:rsidP="003F0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14.01</w:t>
            </w:r>
          </w:p>
          <w:p w:rsidR="00A65568" w:rsidRDefault="00A65568" w:rsidP="00A6556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65568" w:rsidRPr="00A65568" w:rsidRDefault="00A65568" w:rsidP="00A6556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C47286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Школьные предметы.</w:t>
            </w:r>
          </w:p>
          <w:p w:rsidR="00A65568" w:rsidRPr="00C47286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</w:p>
          <w:p w:rsidR="00A65568" w:rsidRPr="00C47286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</w:p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Время (часы, минуты).</w:t>
            </w:r>
          </w:p>
        </w:tc>
        <w:tc>
          <w:tcPr>
            <w:tcW w:w="5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- устанавливать учебную и коммуникативную задачи на основе соотнесения того, что уже известно, и того, что предстоит освоить.</w:t>
            </w: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3F0E75" w:rsidRDefault="00A65568" w:rsidP="003F0E7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746E" w:rsidRDefault="00A65568" w:rsidP="003F0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27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A65568" w:rsidRPr="0092746E" w:rsidRDefault="0092746E" w:rsidP="009274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746E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</w:t>
            </w:r>
            <w:r w:rsidR="0092746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8.01</w:t>
            </w:r>
          </w:p>
          <w:p w:rsidR="0092746E" w:rsidRDefault="0092746E" w:rsidP="009274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65568" w:rsidRPr="0092746E" w:rsidRDefault="0092746E" w:rsidP="009274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C47286" w:rsidRDefault="00A65568" w:rsidP="0081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Школьные предметы.</w:t>
            </w:r>
          </w:p>
          <w:p w:rsidR="00A65568" w:rsidRPr="00C47286" w:rsidRDefault="00A65568" w:rsidP="0081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</w:p>
          <w:p w:rsidR="00A65568" w:rsidRPr="00811DFB" w:rsidRDefault="00A65568" w:rsidP="0081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</w:p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Сравнение расписания английских и российских школьников.        20</w:t>
            </w:r>
          </w:p>
        </w:tc>
        <w:tc>
          <w:tcPr>
            <w:tcW w:w="50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D87396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50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3F0E75" w:rsidRDefault="0092746E" w:rsidP="003F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:rsidR="00A65568" w:rsidRPr="003F0E75" w:rsidRDefault="00A65568" w:rsidP="003F0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5568" w:rsidRPr="003F0E75" w:rsidRDefault="00A65568" w:rsidP="003F0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3F0E75" w:rsidRDefault="0092746E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C47286" w:rsidRDefault="00A65568" w:rsidP="000838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 xml:space="preserve">Предметы повседневного обихода. </w:t>
            </w:r>
          </w:p>
          <w:p w:rsidR="00A65568" w:rsidRPr="00811DFB" w:rsidRDefault="00A65568" w:rsidP="000838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3F0E75" w:rsidRDefault="00A65568" w:rsidP="003F0E7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5568" w:rsidRPr="003F0E75" w:rsidRDefault="001B6268" w:rsidP="003F0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A65568" w:rsidRPr="003F0E75" w:rsidRDefault="00A65568" w:rsidP="003F0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3F0E75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  <w:p w:rsidR="00A65568" w:rsidRPr="003F0E75" w:rsidRDefault="0092746E" w:rsidP="003F0E7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Здоровое питание. Работа с диалогами.</w:t>
            </w:r>
          </w:p>
        </w:tc>
        <w:tc>
          <w:tcPr>
            <w:tcW w:w="5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0838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- формировать позитивное отношение к общественным ценностям, связанным со здоровым образом жизни..</w:t>
            </w: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B6268" w:rsidRDefault="001B6268" w:rsidP="003F0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  <w:p w:rsidR="001B6268" w:rsidRPr="001B6268" w:rsidRDefault="001B6268" w:rsidP="001B62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6268" w:rsidRDefault="001B6268" w:rsidP="001B62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5568" w:rsidRPr="001B6268" w:rsidRDefault="001B6268" w:rsidP="001B62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2746E" w:rsidRDefault="0092746E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25.02</w:t>
            </w:r>
          </w:p>
          <w:p w:rsidR="0092746E" w:rsidRPr="0092746E" w:rsidRDefault="0092746E" w:rsidP="009274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2746E" w:rsidRDefault="0092746E" w:rsidP="009274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65568" w:rsidRPr="0092746E" w:rsidRDefault="0092746E" w:rsidP="0092746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C47286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Здоровое питание. Диалогическая речь.</w:t>
            </w:r>
          </w:p>
          <w:p w:rsidR="00A65568" w:rsidRPr="00C47286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</w:p>
          <w:p w:rsidR="00A65568" w:rsidRPr="00C47286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</w:p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 xml:space="preserve"> Исчисляемые и неисчисляемые существительные.</w:t>
            </w:r>
          </w:p>
        </w:tc>
        <w:tc>
          <w:tcPr>
            <w:tcW w:w="50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Default="00A65568" w:rsidP="00D8739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4"/>
                <w:lang w:eastAsia="ru-RU"/>
              </w:rPr>
            </w:pPr>
          </w:p>
          <w:p w:rsidR="00A65568" w:rsidRDefault="00A65568" w:rsidP="003F0E75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A65568" w:rsidRPr="003F0E75" w:rsidRDefault="001B6268" w:rsidP="003F0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  <w:p w:rsidR="00A65568" w:rsidRPr="003F0E75" w:rsidRDefault="00A65568" w:rsidP="003F0E7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65568" w:rsidRPr="003F0E75" w:rsidRDefault="0092746E" w:rsidP="003F0E75">
            <w:pPr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Школы в Англии. Аудирование и ответы на вопросы.</w:t>
            </w:r>
          </w:p>
        </w:tc>
        <w:tc>
          <w:tcPr>
            <w:tcW w:w="5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- определять последовательность промежуточных целей овладения речевой деятельностью на английском языке с учетом конечного результата.</w:t>
            </w: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Default="00A65568" w:rsidP="00D87396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4"/>
                <w:lang w:eastAsia="ru-RU"/>
              </w:rPr>
            </w:pPr>
          </w:p>
          <w:p w:rsidR="00A65568" w:rsidRDefault="00A65568" w:rsidP="003F0E75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A65568" w:rsidRPr="003F0E75" w:rsidRDefault="001B6268" w:rsidP="003F0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  <w:p w:rsidR="00A65568" w:rsidRPr="003F0E75" w:rsidRDefault="0092746E" w:rsidP="003F0E7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Моя школа. Устная и письменная речь.</w:t>
            </w:r>
          </w:p>
        </w:tc>
        <w:tc>
          <w:tcPr>
            <w:tcW w:w="50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Default="00A65568" w:rsidP="00D87396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4"/>
                <w:lang w:eastAsia="ru-RU"/>
              </w:rPr>
            </w:pPr>
          </w:p>
          <w:p w:rsidR="00A65568" w:rsidRPr="003F0E75" w:rsidRDefault="00A65568" w:rsidP="003F0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B6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3F0E75" w:rsidRDefault="0092746E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Любимые школьные предметы. Работа с текстом.</w:t>
            </w:r>
          </w:p>
        </w:tc>
        <w:tc>
          <w:tcPr>
            <w:tcW w:w="5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- иллюстрировать речь примерами, сопоставлять и противопоставлять факты;</w:t>
            </w:r>
          </w:p>
          <w:p w:rsidR="00A65568" w:rsidRPr="00811DFB" w:rsidRDefault="00A65568" w:rsidP="0081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- использовать речевые средства для объяснения причины, результата действия;</w:t>
            </w:r>
          </w:p>
          <w:p w:rsidR="00A65568" w:rsidRPr="00811DFB" w:rsidRDefault="00A65568" w:rsidP="000838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Default="00A65568" w:rsidP="00D87396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4"/>
                <w:lang w:eastAsia="ru-RU"/>
              </w:rPr>
            </w:pPr>
          </w:p>
          <w:p w:rsidR="00A65568" w:rsidRDefault="00A65568" w:rsidP="003F0E75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A65568" w:rsidRPr="003F0E75" w:rsidRDefault="00A65568" w:rsidP="003F0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B6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  <w:p w:rsidR="00A65568" w:rsidRPr="003F0E75" w:rsidRDefault="0092746E" w:rsidP="003F0E7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Латинские и греческие заимствования.</w:t>
            </w:r>
          </w:p>
        </w:tc>
        <w:tc>
          <w:tcPr>
            <w:tcW w:w="50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Default="00A65568" w:rsidP="00D87396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4"/>
                <w:lang w:eastAsia="ru-RU"/>
              </w:rPr>
            </w:pPr>
          </w:p>
          <w:p w:rsidR="00A65568" w:rsidRDefault="00A65568" w:rsidP="003F0E75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A65568" w:rsidRPr="003F0E75" w:rsidRDefault="00A65568" w:rsidP="003F0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B6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3F0E75" w:rsidRDefault="0092746E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 xml:space="preserve">Подготовка к проекту «Слова в русском языке, </w:t>
            </w: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lastRenderedPageBreak/>
              <w:t>заимствованные в английском языке»</w:t>
            </w:r>
          </w:p>
        </w:tc>
        <w:tc>
          <w:tcPr>
            <w:tcW w:w="5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E36C0A" w:themeColor="accent6" w:themeShade="BF"/>
                <w:sz w:val="1"/>
                <w:szCs w:val="23"/>
                <w:lang w:eastAsia="ru-RU"/>
              </w:rPr>
            </w:pP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Default="00A65568" w:rsidP="00D87396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4"/>
                <w:lang w:eastAsia="ru-RU"/>
              </w:rPr>
            </w:pPr>
          </w:p>
          <w:p w:rsidR="00A65568" w:rsidRDefault="00A65568" w:rsidP="003F0E75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A65568" w:rsidRPr="003F0E75" w:rsidRDefault="001B6268" w:rsidP="003F0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3F0E75" w:rsidRDefault="0092746E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 xml:space="preserve">Подготовка к </w:t>
            </w:r>
            <w:r w:rsidRPr="00C47286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контрольной р</w:t>
            </w: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аботе.</w:t>
            </w:r>
          </w:p>
        </w:tc>
        <w:tc>
          <w:tcPr>
            <w:tcW w:w="5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E36C0A" w:themeColor="accent6" w:themeShade="BF"/>
                <w:sz w:val="1"/>
                <w:szCs w:val="23"/>
                <w:lang w:eastAsia="ru-RU"/>
              </w:rPr>
            </w:pP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Default="00A65568" w:rsidP="00D87396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4"/>
                <w:lang w:eastAsia="ru-RU"/>
              </w:rPr>
            </w:pPr>
          </w:p>
          <w:p w:rsidR="00A65568" w:rsidRDefault="00A65568" w:rsidP="003F0E75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A65568" w:rsidRPr="003F0E75" w:rsidRDefault="001B6268" w:rsidP="003F0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3F0E75" w:rsidRDefault="0092746E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5.05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 xml:space="preserve">Текущий контроль по теме по теме «Все о школе».            (30)                           </w:t>
            </w:r>
          </w:p>
        </w:tc>
        <w:tc>
          <w:tcPr>
            <w:tcW w:w="5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- сравнивать результаты своих пошаговых действий с заданным эталоном- образцом;</w:t>
            </w:r>
          </w:p>
          <w:p w:rsidR="00A65568" w:rsidRPr="00C47286" w:rsidRDefault="00A65568" w:rsidP="00C472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 xml:space="preserve">- контролировать результат своей деятельности в сотрудничестве с педагогом </w:t>
            </w:r>
          </w:p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D87396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5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E36C0A" w:themeColor="accent6" w:themeShade="BF"/>
                <w:sz w:val="1"/>
                <w:szCs w:val="23"/>
                <w:lang w:eastAsia="ru-RU"/>
              </w:rPr>
            </w:pP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Default="00A65568" w:rsidP="00D8739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4"/>
                <w:lang w:eastAsia="ru-RU"/>
              </w:rPr>
            </w:pPr>
          </w:p>
          <w:p w:rsidR="00A65568" w:rsidRDefault="00A65568" w:rsidP="003F0E75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A65568" w:rsidRPr="003F0E75" w:rsidRDefault="001B6268" w:rsidP="003F0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3F0E75" w:rsidRDefault="0092746E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Повседневные дела. Изучение НЛЕ по теме.</w:t>
            </w:r>
          </w:p>
        </w:tc>
        <w:tc>
          <w:tcPr>
            <w:tcW w:w="5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- самостоятельно строить устно и письменно речевые высказывания (суждения) на английском языке.</w:t>
            </w: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Default="00A65568" w:rsidP="00D87396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4"/>
                <w:lang w:eastAsia="ru-RU"/>
              </w:rPr>
            </w:pPr>
          </w:p>
          <w:p w:rsidR="00A65568" w:rsidRDefault="00A65568" w:rsidP="003F0E75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A65568" w:rsidRPr="003F0E75" w:rsidRDefault="001B6268" w:rsidP="003F0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3F0E75" w:rsidRDefault="0092746E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Вечерние дела вашей семьи. Диалогическая речь.</w:t>
            </w:r>
          </w:p>
        </w:tc>
        <w:tc>
          <w:tcPr>
            <w:tcW w:w="50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1B6268" w:rsidP="00A655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  <w:p w:rsidR="00A65568" w:rsidRDefault="00A65568" w:rsidP="00A65568">
            <w:pPr>
              <w:rPr>
                <w:rFonts w:ascii="Arial" w:eastAsia="Times New Roman" w:hAnsi="Arial" w:cs="Arial"/>
                <w:sz w:val="1"/>
                <w:szCs w:val="23"/>
                <w:lang w:eastAsia="ru-RU"/>
              </w:rPr>
            </w:pPr>
          </w:p>
          <w:p w:rsidR="00A65568" w:rsidRPr="00A65568" w:rsidRDefault="0092746E" w:rsidP="00A65568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Какой ты друг? Грамматический практикум: наречия частотности.</w:t>
            </w:r>
          </w:p>
        </w:tc>
        <w:tc>
          <w:tcPr>
            <w:tcW w:w="5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E36C0A" w:themeColor="accent6" w:themeShade="BF"/>
                <w:sz w:val="24"/>
                <w:szCs w:val="24"/>
                <w:lang w:eastAsia="ru-RU"/>
              </w:rPr>
              <w:t>-выражать свои мысли в соответствии с задачами и условиями коммуникации.</w:t>
            </w:r>
          </w:p>
        </w:tc>
      </w:tr>
      <w:tr w:rsidR="00A65568" w:rsidRPr="00811DFB" w:rsidTr="00A65568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Default="00A65568" w:rsidP="00D87396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"/>
                <w:szCs w:val="24"/>
                <w:lang w:eastAsia="ru-RU"/>
              </w:rPr>
            </w:pPr>
          </w:p>
          <w:p w:rsidR="00A65568" w:rsidRPr="00A65568" w:rsidRDefault="001B6268" w:rsidP="00A655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A65568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65568" w:rsidRPr="00811DFB" w:rsidRDefault="00A65568" w:rsidP="00811DF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</w:pPr>
            <w:r w:rsidRPr="00C47286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ru-RU"/>
              </w:rPr>
              <w:t>Какой ты ученик? Диалогическая речь.</w:t>
            </w:r>
          </w:p>
        </w:tc>
        <w:tc>
          <w:tcPr>
            <w:tcW w:w="50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5568" w:rsidRPr="00811DFB" w:rsidRDefault="00A65568" w:rsidP="00811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B4323" w:rsidRDefault="002B4323"/>
    <w:sectPr w:rsidR="002B4323" w:rsidSect="00A43008">
      <w:pgSz w:w="11906" w:h="16838"/>
      <w:pgMar w:top="1134" w:right="850" w:bottom="1134" w:left="1701" w:header="708" w:footer="708" w:gutter="0"/>
      <w:pgBorders w:offsetFrom="page">
        <w:top w:val="thinThickThinMediumGap" w:sz="24" w:space="24" w:color="4F6228" w:themeColor="accent3" w:themeShade="80"/>
        <w:left w:val="thinThickThinMediumGap" w:sz="24" w:space="24" w:color="4F6228" w:themeColor="accent3" w:themeShade="80"/>
        <w:bottom w:val="thinThickThinMediumGap" w:sz="24" w:space="24" w:color="4F6228" w:themeColor="accent3" w:themeShade="80"/>
        <w:right w:val="thinThickThinMediumGap" w:sz="24" w:space="24" w:color="4F6228" w:themeColor="accent3" w:themeShade="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97A" w:rsidRDefault="00CD497A" w:rsidP="00811DFB">
      <w:pPr>
        <w:spacing w:after="0" w:line="240" w:lineRule="auto"/>
      </w:pPr>
      <w:r>
        <w:separator/>
      </w:r>
    </w:p>
  </w:endnote>
  <w:endnote w:type="continuationSeparator" w:id="1">
    <w:p w:rsidR="00CD497A" w:rsidRDefault="00CD497A" w:rsidP="00811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97A" w:rsidRDefault="00CD497A" w:rsidP="00811DFB">
      <w:pPr>
        <w:spacing w:after="0" w:line="240" w:lineRule="auto"/>
      </w:pPr>
      <w:r>
        <w:separator/>
      </w:r>
    </w:p>
  </w:footnote>
  <w:footnote w:type="continuationSeparator" w:id="1">
    <w:p w:rsidR="00CD497A" w:rsidRDefault="00CD497A" w:rsidP="00811D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749D"/>
    <w:multiLevelType w:val="multilevel"/>
    <w:tmpl w:val="E2B4D942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22134"/>
    <w:multiLevelType w:val="multilevel"/>
    <w:tmpl w:val="F6804A6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5757C"/>
    <w:multiLevelType w:val="multilevel"/>
    <w:tmpl w:val="E1FAF2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DF15CD"/>
    <w:multiLevelType w:val="multilevel"/>
    <w:tmpl w:val="2012C1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6C13D0"/>
    <w:multiLevelType w:val="multilevel"/>
    <w:tmpl w:val="71264F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C54C45"/>
    <w:multiLevelType w:val="multilevel"/>
    <w:tmpl w:val="68DE77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ED70D3"/>
    <w:multiLevelType w:val="multilevel"/>
    <w:tmpl w:val="4BB85A2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3D2656"/>
    <w:multiLevelType w:val="multilevel"/>
    <w:tmpl w:val="B45CC34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214DBC"/>
    <w:multiLevelType w:val="multilevel"/>
    <w:tmpl w:val="CE6A5BD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A77AD6"/>
    <w:multiLevelType w:val="multilevel"/>
    <w:tmpl w:val="4A60CC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D4766C"/>
    <w:multiLevelType w:val="multilevel"/>
    <w:tmpl w:val="A8D2FF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EA6992"/>
    <w:multiLevelType w:val="multilevel"/>
    <w:tmpl w:val="8BA603E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A14EE4"/>
    <w:multiLevelType w:val="multilevel"/>
    <w:tmpl w:val="6ADE448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5308DC"/>
    <w:multiLevelType w:val="multilevel"/>
    <w:tmpl w:val="071053C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647F35"/>
    <w:multiLevelType w:val="multilevel"/>
    <w:tmpl w:val="BCCEBD6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A8171C"/>
    <w:multiLevelType w:val="multilevel"/>
    <w:tmpl w:val="91C4BA7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B93E71"/>
    <w:multiLevelType w:val="multilevel"/>
    <w:tmpl w:val="4EFEB8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69312E"/>
    <w:multiLevelType w:val="multilevel"/>
    <w:tmpl w:val="BA68A2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8F30C1"/>
    <w:multiLevelType w:val="multilevel"/>
    <w:tmpl w:val="279E48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215897"/>
    <w:multiLevelType w:val="multilevel"/>
    <w:tmpl w:val="DE807C1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2D6C98"/>
    <w:multiLevelType w:val="multilevel"/>
    <w:tmpl w:val="8072112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064364"/>
    <w:multiLevelType w:val="multilevel"/>
    <w:tmpl w:val="18CA59C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DB5E27"/>
    <w:multiLevelType w:val="multilevel"/>
    <w:tmpl w:val="8A6A8A1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C4641F1"/>
    <w:multiLevelType w:val="multilevel"/>
    <w:tmpl w:val="E9DE776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5D29F8"/>
    <w:multiLevelType w:val="multilevel"/>
    <w:tmpl w:val="A5E4B1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676FA4"/>
    <w:multiLevelType w:val="multilevel"/>
    <w:tmpl w:val="4ABC61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25789A"/>
    <w:multiLevelType w:val="multilevel"/>
    <w:tmpl w:val="FF028EA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CB658E"/>
    <w:multiLevelType w:val="multilevel"/>
    <w:tmpl w:val="7552537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F207714"/>
    <w:multiLevelType w:val="multilevel"/>
    <w:tmpl w:val="113A61A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5"/>
  </w:num>
  <w:num w:numId="3">
    <w:abstractNumId w:val="24"/>
  </w:num>
  <w:num w:numId="4">
    <w:abstractNumId w:val="25"/>
  </w:num>
  <w:num w:numId="5">
    <w:abstractNumId w:val="2"/>
  </w:num>
  <w:num w:numId="6">
    <w:abstractNumId w:val="18"/>
  </w:num>
  <w:num w:numId="7">
    <w:abstractNumId w:val="3"/>
  </w:num>
  <w:num w:numId="8">
    <w:abstractNumId w:val="10"/>
  </w:num>
  <w:num w:numId="9">
    <w:abstractNumId w:val="9"/>
  </w:num>
  <w:num w:numId="10">
    <w:abstractNumId w:val="20"/>
  </w:num>
  <w:num w:numId="11">
    <w:abstractNumId w:val="22"/>
  </w:num>
  <w:num w:numId="12">
    <w:abstractNumId w:val="23"/>
  </w:num>
  <w:num w:numId="13">
    <w:abstractNumId w:val="28"/>
  </w:num>
  <w:num w:numId="14">
    <w:abstractNumId w:val="4"/>
  </w:num>
  <w:num w:numId="15">
    <w:abstractNumId w:val="26"/>
  </w:num>
  <w:num w:numId="16">
    <w:abstractNumId w:val="8"/>
  </w:num>
  <w:num w:numId="17">
    <w:abstractNumId w:val="27"/>
  </w:num>
  <w:num w:numId="18">
    <w:abstractNumId w:val="16"/>
  </w:num>
  <w:num w:numId="19">
    <w:abstractNumId w:val="12"/>
  </w:num>
  <w:num w:numId="20">
    <w:abstractNumId w:val="11"/>
  </w:num>
  <w:num w:numId="21">
    <w:abstractNumId w:val="19"/>
  </w:num>
  <w:num w:numId="22">
    <w:abstractNumId w:val="15"/>
  </w:num>
  <w:num w:numId="23">
    <w:abstractNumId w:val="1"/>
  </w:num>
  <w:num w:numId="24">
    <w:abstractNumId w:val="6"/>
  </w:num>
  <w:num w:numId="25">
    <w:abstractNumId w:val="14"/>
  </w:num>
  <w:num w:numId="26">
    <w:abstractNumId w:val="7"/>
  </w:num>
  <w:num w:numId="27">
    <w:abstractNumId w:val="0"/>
  </w:num>
  <w:num w:numId="28">
    <w:abstractNumId w:val="13"/>
  </w:num>
  <w:num w:numId="29">
    <w:abstractNumId w:val="21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1DFB"/>
    <w:rsid w:val="00083820"/>
    <w:rsid w:val="000E42CB"/>
    <w:rsid w:val="00177DBF"/>
    <w:rsid w:val="001B6268"/>
    <w:rsid w:val="002B4323"/>
    <w:rsid w:val="003F0E75"/>
    <w:rsid w:val="00492CFF"/>
    <w:rsid w:val="004A506B"/>
    <w:rsid w:val="004B0D14"/>
    <w:rsid w:val="005509EC"/>
    <w:rsid w:val="00571FD7"/>
    <w:rsid w:val="00635D97"/>
    <w:rsid w:val="007663CD"/>
    <w:rsid w:val="00811DFB"/>
    <w:rsid w:val="0092746E"/>
    <w:rsid w:val="00A43008"/>
    <w:rsid w:val="00A65568"/>
    <w:rsid w:val="00C47286"/>
    <w:rsid w:val="00CD497A"/>
    <w:rsid w:val="00CF3723"/>
    <w:rsid w:val="00D32BA4"/>
    <w:rsid w:val="00D87396"/>
    <w:rsid w:val="00E20AAE"/>
    <w:rsid w:val="00F70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BA4"/>
    <w:pPr>
      <w:ind w:left="720"/>
      <w:contextualSpacing/>
    </w:pPr>
  </w:style>
  <w:style w:type="paragraph" w:customStyle="1" w:styleId="c24">
    <w:name w:val="c24"/>
    <w:basedOn w:val="a"/>
    <w:rsid w:val="00811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11DFB"/>
  </w:style>
  <w:style w:type="paragraph" w:customStyle="1" w:styleId="c19">
    <w:name w:val="c19"/>
    <w:basedOn w:val="a"/>
    <w:rsid w:val="00811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11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11DFB"/>
  </w:style>
  <w:style w:type="paragraph" w:customStyle="1" w:styleId="c18">
    <w:name w:val="c18"/>
    <w:basedOn w:val="a"/>
    <w:rsid w:val="00811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11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11DFB"/>
  </w:style>
  <w:style w:type="paragraph" w:styleId="a6">
    <w:name w:val="footer"/>
    <w:basedOn w:val="a"/>
    <w:link w:val="a7"/>
    <w:uiPriority w:val="99"/>
    <w:semiHidden/>
    <w:unhideWhenUsed/>
    <w:rsid w:val="00811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11D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3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user6класс англ  контр.</dc:creator>
  <cp:lastModifiedBy>user6класс англ  контр.</cp:lastModifiedBy>
  <cp:revision>6</cp:revision>
  <cp:lastPrinted>2019-09-11T17:08:00Z</cp:lastPrinted>
  <dcterms:created xsi:type="dcterms:W3CDTF">2019-09-11T16:34:00Z</dcterms:created>
  <dcterms:modified xsi:type="dcterms:W3CDTF">2020-07-19T20:03:00Z</dcterms:modified>
</cp:coreProperties>
</file>