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79" w:rsidRPr="008D66AC" w:rsidRDefault="009D7479" w:rsidP="009D747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66AC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Календарно-тематическое планирование п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 изобразительному искусству в 1</w:t>
      </w:r>
      <w:r w:rsidRPr="008D66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классе</w:t>
      </w:r>
    </w:p>
    <w:tbl>
      <w:tblPr>
        <w:tblStyle w:val="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6"/>
        <w:gridCol w:w="2691"/>
        <w:gridCol w:w="992"/>
        <w:gridCol w:w="6662"/>
        <w:gridCol w:w="2268"/>
        <w:gridCol w:w="1134"/>
        <w:gridCol w:w="1134"/>
      </w:tblGrid>
      <w:tr w:rsidR="00E451C5" w:rsidRPr="008D66AC" w:rsidTr="00814317">
        <w:trPr>
          <w:trHeight w:val="627"/>
        </w:trPr>
        <w:tc>
          <w:tcPr>
            <w:tcW w:w="536" w:type="dxa"/>
          </w:tcPr>
          <w:p w:rsidR="00E451C5" w:rsidRPr="00CB16B3" w:rsidRDefault="00E451C5" w:rsidP="00CB16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1" w:type="dxa"/>
          </w:tcPr>
          <w:p w:rsidR="00E451C5" w:rsidRPr="00CB16B3" w:rsidRDefault="00E451C5" w:rsidP="00CB16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E451C5" w:rsidRPr="00CB16B3" w:rsidRDefault="00E451C5" w:rsidP="00CB16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662" w:type="dxa"/>
          </w:tcPr>
          <w:p w:rsidR="00E451C5" w:rsidRPr="00CB16B3" w:rsidRDefault="00E451C5" w:rsidP="00CB16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видов деятельности</w:t>
            </w:r>
          </w:p>
        </w:tc>
        <w:tc>
          <w:tcPr>
            <w:tcW w:w="2268" w:type="dxa"/>
          </w:tcPr>
          <w:p w:rsidR="00E451C5" w:rsidRPr="00CB16B3" w:rsidRDefault="00E451C5" w:rsidP="00CB16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134" w:type="dxa"/>
          </w:tcPr>
          <w:p w:rsidR="00E451C5" w:rsidRPr="00CB16B3" w:rsidRDefault="00E451C5" w:rsidP="00CB16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134" w:type="dxa"/>
          </w:tcPr>
          <w:p w:rsidR="00E451C5" w:rsidRPr="00CB16B3" w:rsidRDefault="00E451C5" w:rsidP="00CB16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AA76E2" w:rsidRPr="008D66AC" w:rsidTr="00814317">
        <w:trPr>
          <w:trHeight w:val="305"/>
        </w:trPr>
        <w:tc>
          <w:tcPr>
            <w:tcW w:w="536" w:type="dxa"/>
          </w:tcPr>
          <w:p w:rsidR="00AA76E2" w:rsidRPr="008D66AC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AA76E2" w:rsidRPr="00CB16B3" w:rsidRDefault="00AA76E2" w:rsidP="00594CF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16B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Многоцветье осенней природы</w:t>
            </w:r>
          </w:p>
        </w:tc>
        <w:tc>
          <w:tcPr>
            <w:tcW w:w="992" w:type="dxa"/>
          </w:tcPr>
          <w:p w:rsidR="00AA76E2" w:rsidRPr="008D66AC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</w:tcPr>
          <w:p w:rsidR="00AA76E2" w:rsidRPr="00CB16B3" w:rsidRDefault="00AA76E2" w:rsidP="00CB16B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>Рисовать средствами</w:t>
            </w:r>
            <w:r w:rsidR="00814317"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>живописи  эмоционально</w:t>
            </w:r>
            <w:r w:rsidR="00814317"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выразительные образы природы. Отображать в рисунке  свои впечатления  от восприятия пейзажа.</w:t>
            </w:r>
            <w:r w:rsidR="00814317"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Рисовать карандашом, пользоваться акварельными </w:t>
            </w:r>
            <w:r w:rsidR="00814317"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гуашевыми красками,  вырезать </w:t>
            </w:r>
            <w:r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бумагу по контуру. </w:t>
            </w:r>
            <w:proofErr w:type="gramStart"/>
            <w:r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>Рисовать различные линии, овалы, круги, квадраты, характерные</w:t>
            </w:r>
            <w:r w:rsidR="00814317"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элементам </w:t>
            </w:r>
            <w:proofErr w:type="spellStart"/>
            <w:r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>медночеканных</w:t>
            </w:r>
            <w:proofErr w:type="spellEnd"/>
            <w:r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изделий (штрихи, кружочки, зигз</w:t>
            </w:r>
            <w:r w:rsidR="00814317"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>аги, крестики и т.д.)</w:t>
            </w:r>
            <w:proofErr w:type="gramEnd"/>
            <w:r w:rsidR="00814317"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Выполнять </w:t>
            </w:r>
            <w:r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>простейшие  узоры  в  полосе  из геометрических и декорат</w:t>
            </w:r>
            <w:r w:rsidR="00814317"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>ивных форм</w:t>
            </w:r>
            <w:r w:rsidR="00814317"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растительного мира. </w:t>
            </w:r>
            <w:proofErr w:type="gramStart"/>
            <w:r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>Рисовать  с  образца  и по  шаблону на цветной бумаге элементы геометрического орнамента, встречающиеся на ковровых рисунках (заготовки для декоративных композиции).</w:t>
            </w:r>
            <w:proofErr w:type="gramEnd"/>
            <w:r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в паре. Составляют декоративные и сюжетные композицию из цветной бумаги.</w:t>
            </w:r>
            <w:r w:rsidR="00CB16B3"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 w:val="24"/>
                <w:szCs w:val="24"/>
              </w:rPr>
              <w:t>Отвечать на вопросы учителя и сверстников. Формулировать собственное  мнение  и  позицию. Воспринимать и оценивать произведения народных мастеров. Организовать своё рабочее место с учётом выполняемых техник.</w:t>
            </w:r>
          </w:p>
        </w:tc>
        <w:tc>
          <w:tcPr>
            <w:tcW w:w="2268" w:type="dxa"/>
          </w:tcPr>
          <w:p w:rsidR="00AA76E2" w:rsidRPr="008D66AC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76E2" w:rsidRPr="008D66AC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76E2" w:rsidRPr="008D66AC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76E2" w:rsidRPr="008D66AC" w:rsidTr="00814317">
        <w:trPr>
          <w:trHeight w:val="305"/>
        </w:trPr>
        <w:tc>
          <w:tcPr>
            <w:tcW w:w="536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6E2">
              <w:rPr>
                <w:rFonts w:ascii="Times New Roman" w:eastAsia="Calibri" w:hAnsi="Times New Roman" w:cs="Times New Roman"/>
                <w:sz w:val="24"/>
                <w:szCs w:val="24"/>
              </w:rPr>
              <w:t>Чудесные краски</w:t>
            </w:r>
          </w:p>
        </w:tc>
        <w:tc>
          <w:tcPr>
            <w:tcW w:w="992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Бумага, акварель, гуашь</w:t>
            </w:r>
          </w:p>
        </w:tc>
        <w:tc>
          <w:tcPr>
            <w:tcW w:w="1134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76E2" w:rsidRPr="008D66AC" w:rsidTr="00814317">
        <w:trPr>
          <w:trHeight w:val="305"/>
        </w:trPr>
        <w:tc>
          <w:tcPr>
            <w:tcW w:w="536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рисуем радугу</w:t>
            </w:r>
          </w:p>
        </w:tc>
        <w:tc>
          <w:tcPr>
            <w:tcW w:w="992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A76E2">
              <w:rPr>
                <w:rFonts w:ascii="Times New Roman" w:eastAsia="Calibri" w:hAnsi="Times New Roman" w:cs="Times New Roman"/>
                <w:sz w:val="24"/>
                <w:szCs w:val="24"/>
              </w:rPr>
              <w:t>кварель, гуашь</w:t>
            </w:r>
          </w:p>
        </w:tc>
        <w:tc>
          <w:tcPr>
            <w:tcW w:w="1134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76E2" w:rsidRPr="008D66AC" w:rsidTr="00814317">
        <w:trPr>
          <w:trHeight w:val="305"/>
        </w:trPr>
        <w:tc>
          <w:tcPr>
            <w:tcW w:w="536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Веселый дождик</w:t>
            </w:r>
          </w:p>
        </w:tc>
        <w:tc>
          <w:tcPr>
            <w:tcW w:w="992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Бумага, краски, цветные мелки, цветные карандаши, фломастеры</w:t>
            </w:r>
          </w:p>
        </w:tc>
        <w:tc>
          <w:tcPr>
            <w:tcW w:w="1134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76E2" w:rsidRPr="008D66AC" w:rsidTr="00814317">
        <w:trPr>
          <w:trHeight w:val="305"/>
        </w:trPr>
        <w:tc>
          <w:tcPr>
            <w:tcW w:w="536" w:type="dxa"/>
          </w:tcPr>
          <w:p w:rsid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</w:tcPr>
          <w:p w:rsid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Осенние листья</w:t>
            </w:r>
          </w:p>
        </w:tc>
        <w:tc>
          <w:tcPr>
            <w:tcW w:w="992" w:type="dxa"/>
          </w:tcPr>
          <w:p w:rsid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76E2" w:rsidRDefault="00781A6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Разноцветные осенние </w:t>
            </w:r>
            <w:r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t>РаР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AA76E2">
              <w:rPr>
                <w:rFonts w:ascii="Times New Roman" w:eastAsia="Calibri" w:hAnsi="Times New Roman" w:cs="Times New Roman"/>
                <w:sz w:val="24"/>
                <w:szCs w:val="24"/>
              </w:rPr>
              <w:t>истья</w:t>
            </w:r>
          </w:p>
        </w:tc>
        <w:tc>
          <w:tcPr>
            <w:tcW w:w="1134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76E2" w:rsidRPr="008D66AC" w:rsidTr="00814317">
        <w:trPr>
          <w:trHeight w:val="305"/>
        </w:trPr>
        <w:tc>
          <w:tcPr>
            <w:tcW w:w="536" w:type="dxa"/>
          </w:tcPr>
          <w:p w:rsid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91" w:type="dxa"/>
          </w:tcPr>
          <w:p w:rsid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Разноцветные узоров ковровщицы</w:t>
            </w:r>
          </w:p>
        </w:tc>
        <w:tc>
          <w:tcPr>
            <w:tcW w:w="992" w:type="dxa"/>
          </w:tcPr>
          <w:p w:rsid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vMerge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Цветная бумага, ножницы, клей</w:t>
            </w:r>
          </w:p>
        </w:tc>
        <w:tc>
          <w:tcPr>
            <w:tcW w:w="1134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76E2" w:rsidRPr="008D66AC" w:rsidTr="00814317">
        <w:trPr>
          <w:trHeight w:val="305"/>
        </w:trPr>
        <w:tc>
          <w:tcPr>
            <w:tcW w:w="536" w:type="dxa"/>
          </w:tcPr>
          <w:p w:rsid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91" w:type="dxa"/>
          </w:tcPr>
          <w:p w:rsid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Чеканные узоры</w:t>
            </w:r>
          </w:p>
        </w:tc>
        <w:tc>
          <w:tcPr>
            <w:tcW w:w="992" w:type="dxa"/>
          </w:tcPr>
          <w:p w:rsid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vMerge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Бумага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тушь, гуашь, фломастеры</w:t>
            </w:r>
          </w:p>
        </w:tc>
        <w:tc>
          <w:tcPr>
            <w:tcW w:w="1134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76E2" w:rsidRPr="00AA76E2" w:rsidRDefault="00AA76E2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8D66AC" w:rsidTr="00814317">
        <w:trPr>
          <w:trHeight w:val="322"/>
        </w:trPr>
        <w:tc>
          <w:tcPr>
            <w:tcW w:w="536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594CF1" w:rsidRPr="00CB16B3" w:rsidRDefault="00594CF1" w:rsidP="00594CF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16B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Прощание с осенью</w:t>
            </w:r>
          </w:p>
        </w:tc>
        <w:tc>
          <w:tcPr>
            <w:tcW w:w="992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</w:tcPr>
          <w:p w:rsidR="00594CF1" w:rsidRPr="00CB16B3" w:rsidRDefault="00594CF1" w:rsidP="00594CF1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B16B3">
              <w:rPr>
                <w:rFonts w:ascii="Times New Roman" w:eastAsia="Calibri" w:hAnsi="Times New Roman" w:cs="Times New Roman"/>
                <w:szCs w:val="24"/>
              </w:rPr>
              <w:t>Рисовать с натуры предметы с передачей их пропорций, элементарной перспективы и цвета.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Различать основные и составные, холодные и тёплые тона.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Работать кистью (акварельными и гуашевыми красками).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Рисовать вертикальные, горизонтальные, наклонные штрихи, точки и кружочки на бумаге (элементы </w:t>
            </w:r>
            <w:proofErr w:type="spellStart"/>
            <w:r w:rsidRPr="00CB16B3">
              <w:rPr>
                <w:rFonts w:ascii="Times New Roman" w:eastAsia="Calibri" w:hAnsi="Times New Roman" w:cs="Times New Roman"/>
                <w:szCs w:val="24"/>
              </w:rPr>
              <w:t>унцукульского</w:t>
            </w:r>
            <w:proofErr w:type="spellEnd"/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 орнамента)</w:t>
            </w:r>
            <w:proofErr w:type="gramStart"/>
            <w:r w:rsidRPr="00CB16B3">
              <w:rPr>
                <w:rFonts w:ascii="Times New Roman" w:eastAsia="Calibri" w:hAnsi="Times New Roman" w:cs="Times New Roman"/>
                <w:szCs w:val="24"/>
              </w:rPr>
              <w:t>.Р</w:t>
            </w:r>
            <w:proofErr w:type="gramEnd"/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исовать простейшие элементы </w:t>
            </w:r>
            <w:proofErr w:type="spellStart"/>
            <w:r w:rsidRPr="00CB16B3">
              <w:rPr>
                <w:rFonts w:ascii="Times New Roman" w:eastAsia="Calibri" w:hAnsi="Times New Roman" w:cs="Times New Roman"/>
                <w:szCs w:val="24"/>
              </w:rPr>
              <w:t>балхарского</w:t>
            </w:r>
            <w:proofErr w:type="spellEnd"/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 орнамента.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Развивать навыки кистевой росписи (прямая и волнистая линия, точка,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завиток, звёздочки).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Изучать и оценивать произведения </w:t>
            </w:r>
            <w:proofErr w:type="spellStart"/>
            <w:r w:rsidRPr="00CB16B3">
              <w:rPr>
                <w:rFonts w:ascii="Times New Roman" w:eastAsia="Calibri" w:hAnsi="Times New Roman" w:cs="Times New Roman"/>
                <w:szCs w:val="24"/>
              </w:rPr>
              <w:t>балхарских</w:t>
            </w:r>
            <w:proofErr w:type="spellEnd"/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 и </w:t>
            </w:r>
            <w:proofErr w:type="spellStart"/>
            <w:r w:rsidRPr="00CB16B3">
              <w:rPr>
                <w:rFonts w:ascii="Times New Roman" w:eastAsia="Calibri" w:hAnsi="Times New Roman" w:cs="Times New Roman"/>
                <w:szCs w:val="24"/>
              </w:rPr>
              <w:t>унцукульских</w:t>
            </w:r>
            <w:proofErr w:type="spellEnd"/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 мастеров. Участвовать в диалоге, обсуждать и отвечать на вопросы учителя и своих сверстников.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Слушать и понимать других.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Сотрудничать и оказать необходимую помощь друг другу.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Выражать свои эмоции, выделять наиболее интересные фрагменты в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произведениях народного искусства.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Выражать своё отношение к своей работе и рисункам сверстников.</w:t>
            </w:r>
            <w:r w:rsid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Организовать своё рабочее место с учётом выполняемых техник.</w:t>
            </w:r>
          </w:p>
        </w:tc>
        <w:tc>
          <w:tcPr>
            <w:tcW w:w="2268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8D66AC" w:rsidTr="00814317">
        <w:trPr>
          <w:trHeight w:val="322"/>
        </w:trPr>
        <w:tc>
          <w:tcPr>
            <w:tcW w:w="536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6E2">
              <w:rPr>
                <w:rFonts w:ascii="Times New Roman" w:eastAsia="Calibri" w:hAnsi="Times New Roman" w:cs="Times New Roman"/>
                <w:sz w:val="24"/>
                <w:szCs w:val="24"/>
              </w:rPr>
              <w:t>Осенний пейзаж</w:t>
            </w:r>
          </w:p>
        </w:tc>
        <w:tc>
          <w:tcPr>
            <w:tcW w:w="992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594CF1" w:rsidRPr="00FD7A2D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6E2">
              <w:rPr>
                <w:rFonts w:ascii="Times New Roman" w:eastAsia="Calibri" w:hAnsi="Times New Roman" w:cs="Times New Roman"/>
                <w:sz w:val="24"/>
                <w:szCs w:val="24"/>
              </w:rPr>
              <w:t>Бумага, акварель, гуашь</w:t>
            </w: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AA76E2" w:rsidTr="00814317">
        <w:trPr>
          <w:trHeight w:val="322"/>
        </w:trPr>
        <w:tc>
          <w:tcPr>
            <w:tcW w:w="536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6E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Дары осени</w:t>
            </w:r>
          </w:p>
        </w:tc>
        <w:tc>
          <w:tcPr>
            <w:tcW w:w="992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6E2">
              <w:rPr>
                <w:rFonts w:ascii="Times New Roman" w:eastAsia="Calibri" w:hAnsi="Times New Roman" w:cs="Times New Roman"/>
                <w:sz w:val="24"/>
                <w:szCs w:val="24"/>
              </w:rPr>
              <w:t>Бумага, акварель, гуашь</w:t>
            </w:r>
          </w:p>
        </w:tc>
        <w:tc>
          <w:tcPr>
            <w:tcW w:w="1134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AA76E2" w:rsidTr="00814317">
        <w:trPr>
          <w:trHeight w:val="322"/>
        </w:trPr>
        <w:tc>
          <w:tcPr>
            <w:tcW w:w="536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Встречаем Новый год</w:t>
            </w:r>
          </w:p>
        </w:tc>
        <w:tc>
          <w:tcPr>
            <w:tcW w:w="992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Карандаш, цветная бумага, картон, ножницы, клей</w:t>
            </w:r>
          </w:p>
        </w:tc>
        <w:tc>
          <w:tcPr>
            <w:tcW w:w="1134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AA76E2" w:rsidTr="00814317">
        <w:trPr>
          <w:trHeight w:val="322"/>
        </w:trPr>
        <w:tc>
          <w:tcPr>
            <w:tcW w:w="536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1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Сказочные узоры снежинок</w:t>
            </w:r>
          </w:p>
        </w:tc>
        <w:tc>
          <w:tcPr>
            <w:tcW w:w="992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Белая бумага, ножницы</w:t>
            </w:r>
          </w:p>
        </w:tc>
        <w:tc>
          <w:tcPr>
            <w:tcW w:w="1134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AA76E2" w:rsidTr="00814317">
        <w:trPr>
          <w:trHeight w:val="322"/>
        </w:trPr>
        <w:tc>
          <w:tcPr>
            <w:tcW w:w="536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2691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Серебряные узоры Унцукуля</w:t>
            </w:r>
          </w:p>
        </w:tc>
        <w:tc>
          <w:tcPr>
            <w:tcW w:w="992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vMerge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Белая гуашь</w:t>
            </w:r>
          </w:p>
        </w:tc>
        <w:tc>
          <w:tcPr>
            <w:tcW w:w="1134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AA76E2" w:rsidTr="00814317">
        <w:trPr>
          <w:trHeight w:val="322"/>
        </w:trPr>
        <w:tc>
          <w:tcPr>
            <w:tcW w:w="536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691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Узоры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балхарских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мастериц</w:t>
            </w:r>
          </w:p>
          <w:p w:rsidR="00CB16B3" w:rsidRDefault="00CB16B3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594CF1" w:rsidRDefault="00814317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vMerge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Картон</w:t>
            </w:r>
          </w:p>
        </w:tc>
        <w:tc>
          <w:tcPr>
            <w:tcW w:w="1134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AA76E2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8D66AC" w:rsidTr="00814317">
        <w:trPr>
          <w:trHeight w:val="322"/>
        </w:trPr>
        <w:tc>
          <w:tcPr>
            <w:tcW w:w="536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594CF1" w:rsidRPr="00CB16B3" w:rsidRDefault="00594CF1" w:rsidP="00594CF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16B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Здравствуй, Зимушка-зима!</w:t>
            </w:r>
          </w:p>
        </w:tc>
        <w:tc>
          <w:tcPr>
            <w:tcW w:w="992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</w:tcPr>
          <w:p w:rsidR="00594CF1" w:rsidRPr="00CB16B3" w:rsidRDefault="00594CF1" w:rsidP="00594CF1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CB16B3">
              <w:rPr>
                <w:rFonts w:ascii="Times New Roman" w:eastAsia="Calibri" w:hAnsi="Times New Roman" w:cs="Times New Roman"/>
                <w:szCs w:val="24"/>
              </w:rPr>
              <w:t>Наблюдать красоту зимней природы в Дагестане. Создавать средствами живописи эмоционально выразительные образы природы.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Выражать в рисунке свои впечатления от восприятия пейзажа.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Использовать основные средства композиции: высота горизонта,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передний второй и дальний план.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Объяснять свои чувства, ощущения и отмечать наиболее понравившиеся фрагменты в природе и произведениях художников.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Выполнять композиционные поиски по правильному расположению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изображаемых объектов на бумаге, придерживаясь приемов последовательного построения тематической композиции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на плоскости. Проводить работу над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рисунком, используя средства художественной выразительности.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Развивать творческое воображение, выражают свои чувства в рисунках.</w:t>
            </w:r>
            <w:r w:rsid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Осуществлять композиционные поиски по правильному расположению изображаемого объекта на бумаге, придерживаясь приемов поэтапного построения рисунка кувшина на плоскости,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передача фактуры, объёма её поверхности. Изготавливать заготовки (элементы) узоров для составления декоративной композиции по мотивам узорчатых паласов, используя ранее приобретённые навыки работы с бумагой. Рисовать различные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элементы </w:t>
            </w:r>
            <w:proofErr w:type="spellStart"/>
            <w:r w:rsidRPr="00CB16B3">
              <w:rPr>
                <w:rFonts w:ascii="Times New Roman" w:eastAsia="Calibri" w:hAnsi="Times New Roman" w:cs="Times New Roman"/>
                <w:szCs w:val="24"/>
              </w:rPr>
              <w:t>балхарского</w:t>
            </w:r>
            <w:proofErr w:type="spellEnd"/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 узора.</w:t>
            </w:r>
            <w:r w:rsid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Обсуждать со сверстниками предметы народного искусства и выражать свои симпатии по наиболее понравившимся им работам народных мастеров.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Выполнять декоративную композицию по мотивам </w:t>
            </w:r>
            <w:proofErr w:type="spellStart"/>
            <w:r w:rsidRPr="00CB16B3">
              <w:rPr>
                <w:rFonts w:ascii="Times New Roman" w:eastAsia="Calibri" w:hAnsi="Times New Roman" w:cs="Times New Roman"/>
                <w:szCs w:val="24"/>
              </w:rPr>
              <w:t>балхарской</w:t>
            </w:r>
            <w:proofErr w:type="spellEnd"/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 росписи, используя приобретённые навыки на уроках по выполнению кистевой росписи. Знакомить с творчеством ковровщиц, </w:t>
            </w:r>
            <w:proofErr w:type="spellStart"/>
            <w:r w:rsidRPr="00CB16B3">
              <w:rPr>
                <w:rFonts w:ascii="Times New Roman" w:eastAsia="Calibri" w:hAnsi="Times New Roman" w:cs="Times New Roman"/>
                <w:szCs w:val="24"/>
              </w:rPr>
              <w:t>кубачинских</w:t>
            </w:r>
            <w:proofErr w:type="spellEnd"/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 и </w:t>
            </w:r>
            <w:proofErr w:type="spellStart"/>
            <w:r w:rsidRPr="00CB16B3">
              <w:rPr>
                <w:rFonts w:ascii="Times New Roman" w:eastAsia="Calibri" w:hAnsi="Times New Roman" w:cs="Times New Roman"/>
                <w:szCs w:val="24"/>
              </w:rPr>
              <w:t>балхарских</w:t>
            </w:r>
            <w:proofErr w:type="spellEnd"/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 мастеров. Проявлять свои эмоции и чувства восхищения и радости от красоты узоров и изящества форм.</w:t>
            </w:r>
            <w:r w:rsid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Делиться своими впечатлениями о произведениях народного искусства.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Лепить из глины, пластилина.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Использовать выразительные возможности пластилина: выполнение рельефа с изображением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фантастических животных с элементами декора по мотивам </w:t>
            </w:r>
            <w:proofErr w:type="spellStart"/>
            <w:r w:rsidRPr="00CB16B3">
              <w:rPr>
                <w:rFonts w:ascii="Times New Roman" w:eastAsia="Calibri" w:hAnsi="Times New Roman" w:cs="Times New Roman"/>
                <w:szCs w:val="24"/>
              </w:rPr>
              <w:t>кубачинских</w:t>
            </w:r>
            <w:proofErr w:type="spellEnd"/>
            <w:r w:rsidRPr="00CB16B3">
              <w:rPr>
                <w:rFonts w:ascii="Times New Roman" w:eastAsia="Calibri" w:hAnsi="Times New Roman" w:cs="Times New Roman"/>
                <w:szCs w:val="24"/>
              </w:rPr>
              <w:t xml:space="preserve"> средневековых каменных рельефов.</w:t>
            </w:r>
            <w:r w:rsidR="00814317" w:rsidRPr="00CB16B3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Cs w:val="24"/>
              </w:rPr>
              <w:t>Организовать своё рабочее место с учётом выполняемых техник.</w:t>
            </w:r>
          </w:p>
        </w:tc>
        <w:tc>
          <w:tcPr>
            <w:tcW w:w="2268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8D66AC" w:rsidTr="00814317">
        <w:trPr>
          <w:trHeight w:val="322"/>
        </w:trPr>
        <w:tc>
          <w:tcPr>
            <w:tcW w:w="536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1" w:type="dxa"/>
          </w:tcPr>
          <w:p w:rsidR="00594CF1" w:rsidRP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CF1">
              <w:rPr>
                <w:rFonts w:ascii="Times New Roman" w:eastAsia="Calibri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992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Бумага, акварель, гуашь, цветные карандаши</w:t>
            </w: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8D66AC" w:rsidTr="00814317">
        <w:trPr>
          <w:trHeight w:val="322"/>
        </w:trPr>
        <w:tc>
          <w:tcPr>
            <w:tcW w:w="536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1" w:type="dxa"/>
          </w:tcPr>
          <w:p w:rsidR="00594CF1" w:rsidRP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Иллюстрирование сказки «Чудо»</w:t>
            </w:r>
          </w:p>
        </w:tc>
        <w:tc>
          <w:tcPr>
            <w:tcW w:w="992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CF1">
              <w:rPr>
                <w:rFonts w:ascii="Times New Roman" w:eastAsia="Calibri" w:hAnsi="Times New Roman" w:cs="Times New Roman"/>
                <w:sz w:val="24"/>
                <w:szCs w:val="24"/>
              </w:rPr>
              <w:t>Бумага, акварель, гуашь,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карандаш, фломастер</w:t>
            </w: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8D66AC" w:rsidTr="00814317">
        <w:trPr>
          <w:trHeight w:val="322"/>
        </w:trPr>
        <w:tc>
          <w:tcPr>
            <w:tcW w:w="536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1" w:type="dxa"/>
          </w:tcPr>
          <w:p w:rsidR="00594CF1" w:rsidRP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Зимний двор</w:t>
            </w:r>
          </w:p>
        </w:tc>
        <w:tc>
          <w:tcPr>
            <w:tcW w:w="992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CF1">
              <w:rPr>
                <w:rFonts w:ascii="Times New Roman" w:eastAsia="Calibri" w:hAnsi="Times New Roman" w:cs="Times New Roman"/>
                <w:sz w:val="24"/>
                <w:szCs w:val="24"/>
              </w:rPr>
              <w:t>Бумага, акварель, гуашь,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карандаш</w:t>
            </w: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8D66AC" w:rsidTr="00814317">
        <w:trPr>
          <w:trHeight w:val="322"/>
        </w:trPr>
        <w:tc>
          <w:tcPr>
            <w:tcW w:w="536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1" w:type="dxa"/>
          </w:tcPr>
          <w:p w:rsidR="00594CF1" w:rsidRP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Кувшин моей бабушки</w:t>
            </w:r>
          </w:p>
        </w:tc>
        <w:tc>
          <w:tcPr>
            <w:tcW w:w="992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Бумага, карандаш</w:t>
            </w: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8D66AC" w:rsidTr="00814317">
        <w:trPr>
          <w:trHeight w:val="322"/>
        </w:trPr>
        <w:tc>
          <w:tcPr>
            <w:tcW w:w="536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1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Моя любимая игрушка</w:t>
            </w:r>
          </w:p>
        </w:tc>
        <w:tc>
          <w:tcPr>
            <w:tcW w:w="992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C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Бумага, акварель, гуашь,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цветные </w:t>
            </w:r>
            <w:r w:rsidRPr="00594CF1">
              <w:rPr>
                <w:rFonts w:ascii="Times New Roman" w:eastAsia="Calibri" w:hAnsi="Times New Roman" w:cs="Times New Roman"/>
                <w:sz w:val="24"/>
                <w:szCs w:val="24"/>
              </w:rPr>
              <w:t>карандаш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94CF1">
              <w:rPr>
                <w:rFonts w:ascii="Times New Roman" w:eastAsia="Calibri" w:hAnsi="Times New Roman" w:cs="Times New Roman"/>
                <w:sz w:val="24"/>
                <w:szCs w:val="24"/>
              </w:rPr>
              <w:t>, фломастер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8D66AC" w:rsidTr="00814317">
        <w:trPr>
          <w:trHeight w:val="322"/>
        </w:trPr>
        <w:tc>
          <w:tcPr>
            <w:tcW w:w="536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1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Сказка зимнего леса</w:t>
            </w:r>
          </w:p>
        </w:tc>
        <w:tc>
          <w:tcPr>
            <w:tcW w:w="992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CF1">
              <w:rPr>
                <w:rFonts w:ascii="Times New Roman" w:eastAsia="Calibri" w:hAnsi="Times New Roman" w:cs="Times New Roman"/>
                <w:sz w:val="24"/>
                <w:szCs w:val="24"/>
              </w:rPr>
              <w:t>Бумага,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акварель, гуашь</w:t>
            </w: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4CF1" w:rsidRPr="008D66AC" w:rsidTr="00814317">
        <w:trPr>
          <w:trHeight w:val="322"/>
        </w:trPr>
        <w:tc>
          <w:tcPr>
            <w:tcW w:w="536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1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992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4CF1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Тесьма, пряж, шпагат, бумага</w:t>
            </w: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CF1" w:rsidRPr="008D66AC" w:rsidRDefault="00594CF1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219" w:rsidRPr="008D66AC" w:rsidTr="00814317">
        <w:trPr>
          <w:trHeight w:val="305"/>
        </w:trPr>
        <w:tc>
          <w:tcPr>
            <w:tcW w:w="536" w:type="dxa"/>
          </w:tcPr>
          <w:p w:rsidR="00380219" w:rsidRPr="008D66AC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CB16B3" w:rsidRPr="00CB16B3" w:rsidRDefault="00380219" w:rsidP="00594CF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16B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Краски весны и лета</w:t>
            </w:r>
          </w:p>
        </w:tc>
        <w:tc>
          <w:tcPr>
            <w:tcW w:w="992" w:type="dxa"/>
          </w:tcPr>
          <w:p w:rsidR="00380219" w:rsidRPr="008D66AC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</w:tcPr>
          <w:p w:rsidR="00380219" w:rsidRPr="00CB16B3" w:rsidRDefault="00380219" w:rsidP="00594CF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различные средства живописи для создания выразительных образов природы.</w:t>
            </w:r>
            <w:r w:rsidR="00814317"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Составлять различные цветосочетания весеннего колорита, градации </w:t>
            </w:r>
            <w:proofErr w:type="gramStart"/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>тепло-холодности</w:t>
            </w:r>
            <w:proofErr w:type="gramEnd"/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>. Разводить и смешивать краски (акварель, гуашь). Использовать художественно-</w:t>
            </w:r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выразительные</w:t>
            </w:r>
            <w:r w:rsidR="00814317"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>средства и особенности изобразительного языка в</w:t>
            </w:r>
            <w:r w:rsidR="00814317"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>передаче собственного замысла в сюжетной композиции.</w:t>
            </w:r>
            <w:r w:rsidR="00814317"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Выполнять характерные приемы </w:t>
            </w:r>
            <w:proofErr w:type="spellStart"/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>балхарской</w:t>
            </w:r>
            <w:proofErr w:type="spellEnd"/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кистевой росписи (точки,</w:t>
            </w:r>
            <w:r w:rsidR="00814317"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>штрихи, прямые и волнистые линии) народной игрушки.</w:t>
            </w:r>
            <w:r w:rsidR="00814317"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>Рисовать карандашом геометрические фигуры (круги, овалы). Выделять понравившийся фрагмент в содержании сказки.</w:t>
            </w:r>
            <w:r w:rsidR="00814317"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>Участвовать в обсуждении сюжета.</w:t>
            </w:r>
            <w:r w:rsidR="00814317"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>Делиться своими впечатлениями со сверстниками, обсуждать героев</w:t>
            </w:r>
            <w:r w:rsidR="00814317"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B16B3">
              <w:rPr>
                <w:rFonts w:ascii="Times New Roman" w:eastAsia="Calibri" w:hAnsi="Times New Roman" w:cs="Times New Roman"/>
                <w:sz w:val="26"/>
                <w:szCs w:val="26"/>
              </w:rPr>
              <w:t>сказки, особенности образа и его художественное отображение в рисунке. Организовать своё рабочее место с учётом выполняемых техник.</w:t>
            </w:r>
          </w:p>
        </w:tc>
        <w:tc>
          <w:tcPr>
            <w:tcW w:w="2268" w:type="dxa"/>
          </w:tcPr>
          <w:p w:rsidR="00380219" w:rsidRPr="008D66AC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0219" w:rsidRPr="008D66AC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0219" w:rsidRPr="008D66AC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219" w:rsidRPr="008D66AC" w:rsidTr="00814317">
        <w:trPr>
          <w:trHeight w:val="305"/>
        </w:trPr>
        <w:tc>
          <w:tcPr>
            <w:tcW w:w="536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1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Бабушкин палас</w:t>
            </w:r>
          </w:p>
        </w:tc>
        <w:tc>
          <w:tcPr>
            <w:tcW w:w="992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Цветная бумага, ножницы, клей</w:t>
            </w: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219" w:rsidRPr="008D66AC" w:rsidTr="00814317">
        <w:trPr>
          <w:trHeight w:val="305"/>
        </w:trPr>
        <w:tc>
          <w:tcPr>
            <w:tcW w:w="536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1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Белые узоры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балхарских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мастериц</w:t>
            </w:r>
          </w:p>
        </w:tc>
        <w:tc>
          <w:tcPr>
            <w:tcW w:w="992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Тонированная бумага, белая гуашь</w:t>
            </w: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219" w:rsidRPr="008D66AC" w:rsidTr="00814317">
        <w:trPr>
          <w:trHeight w:val="305"/>
        </w:trPr>
        <w:tc>
          <w:tcPr>
            <w:tcW w:w="536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91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Добрый зверь</w:t>
            </w:r>
          </w:p>
        </w:tc>
        <w:tc>
          <w:tcPr>
            <w:tcW w:w="992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Глина, пластилин</w:t>
            </w: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219" w:rsidRPr="008D66AC" w:rsidTr="00814317">
        <w:trPr>
          <w:trHeight w:val="305"/>
        </w:trPr>
        <w:tc>
          <w:tcPr>
            <w:tcW w:w="536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91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Весна в горах</w:t>
            </w:r>
          </w:p>
        </w:tc>
        <w:tc>
          <w:tcPr>
            <w:tcW w:w="992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Бумага, акварель, гуашь</w:t>
            </w: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219" w:rsidRPr="008D66AC" w:rsidTr="00814317">
        <w:trPr>
          <w:trHeight w:val="305"/>
        </w:trPr>
        <w:tc>
          <w:tcPr>
            <w:tcW w:w="536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1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Птицы – предвестники весны</w:t>
            </w:r>
          </w:p>
        </w:tc>
        <w:tc>
          <w:tcPr>
            <w:tcW w:w="992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Бумага, карандаш</w:t>
            </w: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219" w:rsidRPr="008D66AC" w:rsidTr="00814317">
        <w:trPr>
          <w:trHeight w:val="305"/>
        </w:trPr>
        <w:tc>
          <w:tcPr>
            <w:tcW w:w="536" w:type="dxa"/>
          </w:tcPr>
          <w:p w:rsidR="00380219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1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Зацвели сады</w:t>
            </w:r>
          </w:p>
        </w:tc>
        <w:tc>
          <w:tcPr>
            <w:tcW w:w="992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382">
              <w:rPr>
                <w:rFonts w:ascii="Times New Roman" w:eastAsia="Calibri" w:hAnsi="Times New Roman" w:cs="Times New Roman"/>
                <w:sz w:val="24"/>
                <w:szCs w:val="24"/>
              </w:rPr>
              <w:t>Бумага, акварель, гуашь</w:t>
            </w: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219" w:rsidRPr="008D66AC" w:rsidTr="00814317">
        <w:trPr>
          <w:trHeight w:val="305"/>
        </w:trPr>
        <w:tc>
          <w:tcPr>
            <w:tcW w:w="536" w:type="dxa"/>
          </w:tcPr>
          <w:p w:rsidR="00380219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1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Любимые герои сказок</w:t>
            </w:r>
          </w:p>
        </w:tc>
        <w:tc>
          <w:tcPr>
            <w:tcW w:w="992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3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Бумага,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карандаш, </w:t>
            </w:r>
            <w:r w:rsidRPr="00762382">
              <w:rPr>
                <w:rFonts w:ascii="Times New Roman" w:eastAsia="Calibri" w:hAnsi="Times New Roman" w:cs="Times New Roman"/>
                <w:sz w:val="24"/>
                <w:szCs w:val="24"/>
              </w:rPr>
              <w:t>акварель, гуашь</w:t>
            </w: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219" w:rsidRPr="008D66AC" w:rsidTr="00814317">
        <w:trPr>
          <w:trHeight w:val="305"/>
        </w:trPr>
        <w:tc>
          <w:tcPr>
            <w:tcW w:w="536" w:type="dxa"/>
          </w:tcPr>
          <w:p w:rsidR="00380219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1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Затейливые узоры</w:t>
            </w:r>
          </w:p>
        </w:tc>
        <w:tc>
          <w:tcPr>
            <w:tcW w:w="992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382">
              <w:rPr>
                <w:rFonts w:ascii="Times New Roman" w:eastAsia="Calibri" w:hAnsi="Times New Roman" w:cs="Times New Roman"/>
                <w:sz w:val="24"/>
                <w:szCs w:val="24"/>
              </w:rPr>
              <w:t>Бумага, акварель, гуашь</w:t>
            </w: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219" w:rsidRPr="008D66AC" w:rsidTr="00814317">
        <w:trPr>
          <w:trHeight w:val="305"/>
        </w:trPr>
        <w:tc>
          <w:tcPr>
            <w:tcW w:w="536" w:type="dxa"/>
          </w:tcPr>
          <w:p w:rsidR="00380219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1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юные мастера</w:t>
            </w:r>
          </w:p>
        </w:tc>
        <w:tc>
          <w:tcPr>
            <w:tcW w:w="992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382">
              <w:rPr>
                <w:rFonts w:ascii="Times New Roman" w:eastAsia="Calibri" w:hAnsi="Times New Roman" w:cs="Times New Roman"/>
                <w:sz w:val="24"/>
                <w:szCs w:val="24"/>
              </w:rPr>
              <w:t>Бумага, акварель, гуашь</w:t>
            </w: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219" w:rsidRPr="008D66AC" w:rsidTr="00814317">
        <w:trPr>
          <w:trHeight w:val="305"/>
        </w:trPr>
        <w:tc>
          <w:tcPr>
            <w:tcW w:w="536" w:type="dxa"/>
          </w:tcPr>
          <w:p w:rsidR="00380219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1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Сказочный конь</w:t>
            </w:r>
          </w:p>
        </w:tc>
        <w:tc>
          <w:tcPr>
            <w:tcW w:w="992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Merge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382">
              <w:rPr>
                <w:rFonts w:ascii="Times New Roman" w:eastAsia="Calibri" w:hAnsi="Times New Roman" w:cs="Times New Roman"/>
                <w:sz w:val="24"/>
                <w:szCs w:val="24"/>
              </w:rPr>
              <w:t>Глина, пластилин</w:t>
            </w: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0219" w:rsidRPr="00594CF1" w:rsidRDefault="00380219" w:rsidP="00594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22637" w:rsidRDefault="00594CF1">
      <w:r>
        <w:br w:type="textWrapping" w:clear="all"/>
      </w:r>
    </w:p>
    <w:sectPr w:rsidR="00722637" w:rsidSect="00CB16B3">
      <w:pgSz w:w="16838" w:h="11906" w:orient="landscape"/>
      <w:pgMar w:top="709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79"/>
    <w:rsid w:val="002C2A1F"/>
    <w:rsid w:val="003241A1"/>
    <w:rsid w:val="00380219"/>
    <w:rsid w:val="00594CF1"/>
    <w:rsid w:val="00722637"/>
    <w:rsid w:val="00762382"/>
    <w:rsid w:val="00781A69"/>
    <w:rsid w:val="00814317"/>
    <w:rsid w:val="009D7479"/>
    <w:rsid w:val="009F52A1"/>
    <w:rsid w:val="00AA76E2"/>
    <w:rsid w:val="00CB16B3"/>
    <w:rsid w:val="00E451C5"/>
    <w:rsid w:val="00FD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D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D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D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D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</cp:revision>
  <dcterms:created xsi:type="dcterms:W3CDTF">2018-09-09T14:39:00Z</dcterms:created>
  <dcterms:modified xsi:type="dcterms:W3CDTF">2018-09-15T13:55:00Z</dcterms:modified>
</cp:coreProperties>
</file>