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24" w:rsidRPr="008B6424" w:rsidRDefault="008B6424" w:rsidP="008B6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B6424">
        <w:rPr>
          <w:rFonts w:ascii="Times New Roman" w:eastAsia="Times New Roman" w:hAnsi="Times New Roman" w:cs="Times New Roman"/>
          <w:b/>
          <w:sz w:val="32"/>
          <w:szCs w:val="32"/>
        </w:rPr>
        <w:t>Пояснительная записка</w:t>
      </w:r>
    </w:p>
    <w:p w:rsidR="008B6424" w:rsidRPr="008B6424" w:rsidRDefault="008B6424" w:rsidP="008B64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Данная рабочая программа по математике разработана на основе:</w:t>
      </w:r>
    </w:p>
    <w:p w:rsidR="008B6424" w:rsidRPr="008B6424" w:rsidRDefault="008B6424" w:rsidP="008B6424">
      <w:pPr>
        <w:numPr>
          <w:ilvl w:val="0"/>
          <w:numId w:val="1"/>
        </w:numPr>
        <w:tabs>
          <w:tab w:val="left" w:pos="284"/>
        </w:tabs>
        <w:spacing w:after="160" w:line="254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РФ от 29 декабря 2014 года № 1643 приказом Министерства образования и науки РФ от 6 октября 2009 г. №373;</w:t>
      </w:r>
    </w:p>
    <w:p w:rsidR="008B6424" w:rsidRPr="008B6424" w:rsidRDefault="008B6424" w:rsidP="008B6424">
      <w:pPr>
        <w:numPr>
          <w:ilvl w:val="0"/>
          <w:numId w:val="1"/>
        </w:numPr>
        <w:tabs>
          <w:tab w:val="left" w:pos="284"/>
        </w:tabs>
        <w:spacing w:after="160" w:line="254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приказа Министерства образования и науки РФ от 31 декабря 2015 г. № 1576 "О внесении изменений в приказ Министерства образования и науки РФ от 6 октября 2009 г. №373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8B6424" w:rsidRPr="008B6424" w:rsidRDefault="008B6424" w:rsidP="008B6424">
      <w:pPr>
        <w:numPr>
          <w:ilvl w:val="0"/>
          <w:numId w:val="1"/>
        </w:numPr>
        <w:tabs>
          <w:tab w:val="left" w:pos="284"/>
        </w:tabs>
        <w:spacing w:after="160" w:line="254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8B6424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8B6424">
        <w:rPr>
          <w:rFonts w:ascii="Times New Roman" w:eastAsia="Times New Roman" w:hAnsi="Times New Roman" w:cs="Times New Roman"/>
          <w:sz w:val="28"/>
          <w:szCs w:val="28"/>
        </w:rPr>
        <w:t xml:space="preserve"> РФ от 30 августа 2013 г. №1015 "Об утверждении Порядка организации и осуществления образовательной деятельности по основным образовательным программам   - образовательным программам начального общего, основного общего и среднего общего образования";</w:t>
      </w:r>
    </w:p>
    <w:p w:rsidR="008B6424" w:rsidRDefault="008B6424" w:rsidP="008B6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424" w:rsidRPr="008B6424" w:rsidRDefault="008B6424" w:rsidP="008B6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Данная программа является рабочей программой по предмету «Математика» в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6424">
        <w:rPr>
          <w:rFonts w:ascii="Times New Roman" w:eastAsia="Times New Roman" w:hAnsi="Times New Roman" w:cs="Times New Roman"/>
          <w:sz w:val="28"/>
          <w:szCs w:val="28"/>
        </w:rPr>
        <w:t>классе базового уровня.</w:t>
      </w:r>
    </w:p>
    <w:p w:rsidR="008B6424" w:rsidRPr="008B6424" w:rsidRDefault="008B6424" w:rsidP="008B6424">
      <w:pPr>
        <w:autoSpaceDE w:val="0"/>
        <w:autoSpaceDN w:val="0"/>
        <w:adjustRightInd w:val="0"/>
        <w:spacing w:before="48" w:after="0" w:line="240" w:lineRule="auto"/>
        <w:ind w:left="370" w:right="28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B6424">
        <w:rPr>
          <w:rFonts w:ascii="Times New Roman" w:eastAsia="Times New Roman" w:hAnsi="Times New Roman" w:cs="Times New Roman"/>
          <w:b/>
          <w:sz w:val="32"/>
          <w:szCs w:val="32"/>
        </w:rPr>
        <w:t>Планируемые результаты освоения предмета</w:t>
      </w:r>
    </w:p>
    <w:p w:rsidR="008B6424" w:rsidRPr="008B6424" w:rsidRDefault="008B6424" w:rsidP="008B64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8B6424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8B6424">
        <w:rPr>
          <w:rFonts w:ascii="Times New Roman" w:eastAsia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8B6424" w:rsidRPr="008B6424" w:rsidRDefault="008B6424" w:rsidP="008B6424">
      <w:pPr>
        <w:autoSpaceDE w:val="0"/>
        <w:autoSpaceDN w:val="0"/>
        <w:adjustRightInd w:val="0"/>
        <w:spacing w:before="48" w:after="0" w:line="240" w:lineRule="auto"/>
        <w:ind w:left="370" w:right="282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sz w:val="28"/>
          <w:szCs w:val="28"/>
        </w:rPr>
        <w:t>Предметные</w:t>
      </w:r>
    </w:p>
    <w:p w:rsidR="008B6424" w:rsidRPr="008B6424" w:rsidRDefault="008B6424" w:rsidP="008B6424">
      <w:pPr>
        <w:autoSpaceDE w:val="0"/>
        <w:autoSpaceDN w:val="0"/>
        <w:adjustRightInd w:val="0"/>
        <w:spacing w:before="48" w:after="0" w:line="240" w:lineRule="auto"/>
        <w:ind w:left="370" w:right="282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Числа и величины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Учащийся научится: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считать различные объекты (предметы, группы предметов, звуки, движения, слоги, слова и т. п.) и устанавливать порядковый номер того или иного предмета при указанном порядке счета;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читать, записывать, сравнивать (используя знаки сравнения</w:t>
      </w:r>
      <w:proofErr w:type="gramStart"/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«&gt;», «&lt;», «=», </w:t>
      </w:r>
      <w:proofErr w:type="gramEnd"/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термины «равенство» и «неравенство») и упорядочивать числа в пре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делах 20;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объяснять, как образуются числа в числовом ряду,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25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 xml:space="preserve">знать место числа 0; объяснять, как </w:t>
      </w:r>
      <w:proofErr w:type="gramStart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образуются числа второго десятка из одного десятка и нескольких единиц и что обозначает</w:t>
      </w:r>
      <w:proofErr w:type="gramEnd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каждая цифра в их записи;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выполнять действия нумерационного характера: 15 + 1, 18 - 1,10 + 6, 12 - 10, 14 - 4;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распознавать последовательность чисел, состав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ленную по заданному правилу; устанавливать правило, по которому составлена заданная по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следовательность чисел (увеличение или умень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шение числа на несколько единиц в пределах 20), и продолжать ее;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выполнять классификацию чисел по заданному или самостоятельно установленному признаку;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читать и записывать значения величины длины, используя изученные единицы измерения этой величины (сантиметр, дециметр</w:t>
      </w:r>
      <w:proofErr w:type="gramStart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)и</w:t>
      </w:r>
      <w:proofErr w:type="gramEnd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соотношение между ними: 1 </w:t>
      </w:r>
      <w:proofErr w:type="spellStart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дм</w:t>
      </w:r>
      <w:proofErr w:type="spellEnd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 xml:space="preserve"> = 10 см.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Учащийся получит возможность научиться: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18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вести счет десятками;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обобщать и распространять свойства натураль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ного ряда чисел на числа, большие двадцати.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sz w:val="28"/>
          <w:szCs w:val="28"/>
        </w:rPr>
        <w:t>Арифметические действия. Сложение и вычитание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Учащийся научится: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понимать смысл арифметических действий сложения и вычитания, отражать это на схемах и в математических записях с использованием знаков действий и знака равенства;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выполнять сложение и вычитание, используя об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щий прием прибавления (вычитания) по частям; выполнять сложение с применением переместительного свойства сложения;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объяснять прием сложения (вычитания) с пере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ходом через разряд в пределах 20.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Учащийся получит возможность научиться: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выполнять сложение и вычитание с переходом через десяток в пределах 20;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называть числа и результат при сложении и вы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читании, находить в записи сложения и вычита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ния значение неизвестного компонента;</w:t>
      </w:r>
    </w:p>
    <w:p w:rsidR="008B6424" w:rsidRPr="008B6424" w:rsidRDefault="008B6424" w:rsidP="008B6424">
      <w:pPr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ab/>
        <w:t>проверять и исправлять выполненные действия. Работа с текстовыми задачами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Учащийся научится: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решать задачи (в 1 действие), в том числе и зада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чи практического содержания;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составлять по серии рисунков рассказ с исполь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зованием математических терминов;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отличать текстовую задачу от рассказа; допол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нять текст до задачи, вносить нужные измене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ния;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устанавливать зависимость между данными, представленными в задаче, и искомым, отражать ее на моделях, выбирать и объяснять арифмети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ческое действие для решения задачи;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составлять задачу по рисунку, по схеме, по ре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шению.</w:t>
      </w:r>
    </w:p>
    <w:p w:rsidR="008B6424" w:rsidRPr="008B6424" w:rsidRDefault="008B6424" w:rsidP="008B6424">
      <w:pPr>
        <w:autoSpaceDE w:val="0"/>
        <w:autoSpaceDN w:val="0"/>
        <w:adjustRightInd w:val="0"/>
        <w:spacing w:before="5" w:after="0" w:line="240" w:lineRule="auto"/>
        <w:ind w:left="365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Учащийся получит возможность научиться: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составлять различные задачи по предлагаемым схемам и записям решения; находить несколько способов решения одной и той же задачи и объяснять их; отмечать изменения в решении при изменении вопроса задачи или ее условия и отмечать изме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нения в задаче при изменении ее решения;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решать задачи в 2 действия;</w:t>
      </w:r>
    </w:p>
    <w:p w:rsidR="008B6424" w:rsidRPr="008B6424" w:rsidRDefault="008B6424" w:rsidP="008B6424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проверять и исправлять неверное решение задачи. </w:t>
      </w:r>
    </w:p>
    <w:p w:rsidR="008B6424" w:rsidRPr="008B6424" w:rsidRDefault="008B6424" w:rsidP="008B6424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Пространственные отношения. Геометрические фигуры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Учащийся научится: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понимать смысл слов (слева, справа, вверху, внизу и др.), описывающих положение предмета на пло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скости и в пространстве, следовать инструкции, описывающей положение предмета на плоскости;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описывать взаимное расположение предметов на плоскости и в пространстве: слева, справа (левее — правее), вверху, внизу (выше — ниже), перед, за, между и др.;</w:t>
      </w:r>
      <w:proofErr w:type="gramEnd"/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находить в окружающем мире предметы (части предметов), имеющие форму многоугольника (треугольника, четырехугольника и т. д., круга);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распознавать, называть, изображать геометри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ческие фигуры (точка, линии, прямая, отрезок, луч, ломаная, многоугольник, крут);</w:t>
      </w:r>
      <w:proofErr w:type="gramEnd"/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находить сходство и различие геометрических фигур (</w:t>
      </w:r>
      <w:proofErr w:type="gramStart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прямая</w:t>
      </w:r>
      <w:proofErr w:type="gramEnd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, отрезок, луч).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Учащийся получит возможность научиться: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firstLine="34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выделять изученные фигуры в более сложных фи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гурах (количество отрезков, которые образуются, если на отрезке поставить одну точку (две точки), не совпа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дающие с его концами).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346" w:firstLine="34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sz w:val="28"/>
          <w:szCs w:val="28"/>
        </w:rPr>
        <w:t>Геометрические величины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Учащийся научится: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измерять (с помощью линейки) и записывать длину (предмета, отрезка), используя изученные единицы длины сантиметр и дециметр и соотно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шения между ними;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чертить отрезки заданной длины с помощью оцифрованной линейки;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выбирать единицу длины, соответствующую из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меряемому предмету.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Учащийся получит возможность научиться: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firstLine="34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соотносить и сравнивать величины (например, рас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 xml:space="preserve">положить в порядке убывания (возрастания) длины: 1 </w:t>
      </w:r>
      <w:proofErr w:type="spellStart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дм</w:t>
      </w:r>
      <w:proofErr w:type="spellEnd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, 8 см, 13 см).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341" w:firstLine="34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информацией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34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Учащийся научится: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читать небольшие готовые таблицы;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строить несложные цепочки логических рассу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ждений;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определять верные логические высказывания по отношению к конкретному рисунку.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34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Учащийся получит возможность научиться:</w:t>
      </w:r>
    </w:p>
    <w:p w:rsidR="008B6424" w:rsidRPr="008B6424" w:rsidRDefault="008B6424" w:rsidP="008B6424">
      <w:pPr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1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ab/>
        <w:t>определять правило составления несложных таб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лиц и дополнять их недостающими элементами;</w:t>
      </w:r>
    </w:p>
    <w:p w:rsidR="008B6424" w:rsidRPr="008B6424" w:rsidRDefault="008B6424" w:rsidP="008B6424">
      <w:pPr>
        <w:tabs>
          <w:tab w:val="left" w:pos="182"/>
        </w:tabs>
        <w:autoSpaceDE w:val="0"/>
        <w:autoSpaceDN w:val="0"/>
        <w:adjustRightInd w:val="0"/>
        <w:spacing w:before="10" w:after="0" w:line="240" w:lineRule="auto"/>
        <w:ind w:left="182" w:firstLine="34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проводить </w:t>
      </w:r>
      <w:proofErr w:type="gramStart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логические рассуждения</w:t>
      </w:r>
      <w:proofErr w:type="gramEnd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, устанавли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вая отношения между объектами и формулируя выводы.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right="2189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right="2189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8B642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Метапредметные</w:t>
      </w:r>
      <w:proofErr w:type="spellEnd"/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right="2189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8B64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Познавательные </w:t>
      </w:r>
      <w:r w:rsidRPr="008B64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УУД: 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right="218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i/>
          <w:sz w:val="28"/>
          <w:szCs w:val="28"/>
        </w:rPr>
        <w:t>Учащийся научится: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понимать и строить простые модели (в форме схематических рисунков) математических по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нятий и использовать их при решении текстовых задач;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понимать и толковать условные знаки и симво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лы, используемые в учебнике для передачи ин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формации (условные обозначения, выделения цветом, оформление в рамки и пр.);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проводить сравнение объектов с целью выделе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ния их различий, различать существенные и не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существенные признаки;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определять закономерность следования объектов и использовать ее для выполнения задания;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выбирать основания классификации объектов и проводить их классификацию (деление объ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ектов на группы) по заданному или установлен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ному признаку;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осуществлять синтез как составление целого из частей;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 xml:space="preserve">иметь начальное представление о базовых </w:t>
      </w:r>
      <w:proofErr w:type="spellStart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меж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предметных</w:t>
      </w:r>
      <w:proofErr w:type="spellEnd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понятиях: число, величина, геоме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трическая фигура;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находить и читать информацию, представлен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ную разными способами (учебник, справочник, аудио- и виде</w:t>
      </w:r>
      <w:proofErr w:type="gramStart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о-</w:t>
      </w:r>
      <w:proofErr w:type="gramEnd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материалы и др.);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выделять из предложенного текста (рисунка) ин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формацию по заданному условию, дополнять ею текст задачи с недостающими данными, состав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лять по ней текстовые задачи с разными вопро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сами и решать их;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находить и отбирать из разных источников ин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формацию по заданной теме.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i/>
          <w:sz w:val="28"/>
          <w:szCs w:val="28"/>
        </w:rPr>
        <w:t>Учащийся получит возможность научиться: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понимать и выполнять несложные обобщения и использовать их для получения новых зна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ний;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устанавливать математические отношения ме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жду объектами и группами объектов (практи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чески и мысленно), фиксировать это в устной форме, используя особенности математической речи (точность и краткость), и на построенных моделях;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применять полученные знания в измененных условиях;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объяснять найденные способы действий при ре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шении новых учебных задач и находить способы их решения (в простейших случаях);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выделять из предложенного текста информацию по заданному условию;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систематизировать собранную в результате рас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ширенного поиска информацию и представлять ее в предложенной форме.</w:t>
      </w:r>
    </w:p>
    <w:p w:rsidR="008B6424" w:rsidRPr="008B6424" w:rsidRDefault="008B6424" w:rsidP="008B6424">
      <w:pPr>
        <w:tabs>
          <w:tab w:val="left" w:pos="562"/>
        </w:tabs>
        <w:autoSpaceDE w:val="0"/>
        <w:autoSpaceDN w:val="0"/>
        <w:adjustRightInd w:val="0"/>
        <w:spacing w:before="5" w:after="0" w:line="240" w:lineRule="auto"/>
        <w:ind w:left="56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right="1920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Коммуникативные </w:t>
      </w:r>
      <w:r w:rsidRPr="008B6424">
        <w:rPr>
          <w:rFonts w:ascii="Times New Roman" w:eastAsia="Times New Roman" w:hAnsi="Times New Roman" w:cs="Times New Roman"/>
          <w:sz w:val="28"/>
          <w:szCs w:val="28"/>
        </w:rPr>
        <w:t xml:space="preserve">УУД: 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right="19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i/>
          <w:sz w:val="28"/>
          <w:szCs w:val="28"/>
        </w:rPr>
        <w:t>Учащийся научится: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задавать вопросы и отвечать на вопросы партнера;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воспринимать и обсуждать различные точки </w:t>
      </w:r>
      <w:proofErr w:type="spellStart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зре</w:t>
      </w:r>
      <w:proofErr w:type="spellEnd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proofErr w:type="gramEnd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ия</w:t>
      </w:r>
      <w:proofErr w:type="spellEnd"/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подходы к выполнению задания, оцени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вать их;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уважительно вести диалог с товарищами;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принимать участие в работе в паре и в группе с одноклассниками: определять общие цели ра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боты, намечать способы их достижения, распре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делять роли в совместной деятельности, анали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зировать ход и результаты проделанной работы под руководством учителя;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понимать и принимать элементарные правила работы в группе: проявлять доброжелательное отношение к сверстникам, стремиться прислу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шиваться к мнению одноклассников и пр.;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осуществлять взаимный контроль и оказывать в сотрудничестве необходимую взаимную по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мощь.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Учащийся получит возможность научиться: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применять математические знания и матема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тическую терминологию при изложении своего мнения и предлагаемых способов действий;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включаться в диалог с учителем и сверстниками, в коллективное обсуждение проблем, проявлять инициативу и активность, в стремлении выска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зываться;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слушать партнера по общению (деятельности), не перебивать, не обрывать на полуслове, вни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кать в смысл того, о чем говорит собеседник;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интегрироваться в группу сверстников, прояв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лять стремление ладить с собеседниками, не де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монстрировать превосходство над другими, веж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ливо общаться;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аргументированно выражать свое мнение;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совместно со сверстниками распределять функ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ции в группе (паре) при выполнении заданий, проекта;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оказывать помощь товарищу в случаях затрудне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ний;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признавать свои ошибки, озвучивать их, согла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шаться, если на ошибки указывают другие;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тельно учту» и др.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right="263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8B64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Регулятивные </w:t>
      </w:r>
      <w:r w:rsidRPr="008B64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УУД: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right="263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6424">
        <w:rPr>
          <w:rFonts w:ascii="Times New Roman" w:eastAsia="Times New Roman" w:hAnsi="Times New Roman" w:cs="Times New Roman"/>
          <w:b/>
          <w:i/>
          <w:sz w:val="28"/>
          <w:szCs w:val="28"/>
        </w:rPr>
        <w:t>Учащийся научится: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понимать и принимать учебную задачу, постав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ленную учителем, на разных этапах обучения;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понимать и применять предложенные учителем способы решения учебной задачи;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принимать план действий для решения неслож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ных учебных задач и следовать ему;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выполнять под руководством учителя учебные действия в практической и мыслительной форме;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осознавать результат учебных действий, описы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вать результаты действий, используя математи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ческую терминологию;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осуществлять пошаговый контроль своих дейст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вий под руководством учителя.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Учащийся получит возможность научиться: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понимать, принимать и сохранять различные учебно-познавательные задачи; составлять план действий для решения несложных учебных за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дач, проговаривая последовательность выпол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нения действий;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выделять из темы урока известные знания и уме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ния, определять круг неизвестного по изучаемой теме;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фиксировать по ходу урока и в конце его удо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влетворенность/неудовлетворенность своей работой на уроке (с помощью смайликов, раз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ноцветных фишек и прочих средств, предложен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ных учителем), адекватно относиться к своим успехам и неуспехам, стремиться к улучшению результата на основе познавательной и личност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ной рефлексии.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8B64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Личностные: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 учащегося будут сформированы: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начальные (элементарные) представления о са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мостоятельности и личной ответственности в процессе обучения математике;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начальные представления о математических спо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собах познания мира;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начальные представления о целостности окру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жающего мира;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понимание смысла выполнения самоконтроля и самооценки результатов своей учебной дея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тельности (начальный этап) и того, что успех в учебной деятельности в значительной мере зависит от него самого;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проявление мотивации учебно-познавательной деятельности и личностного смысла учения, которые базируются на необходимости посто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янного расширения знаний для решения новых учебных задач и на интересе к учебному предме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ту «Математика»;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осваивать положительный и позитивный стиль общения со сверстниками и взрослыми в школе и дома.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Учащийся получит возможность для формирования:</w:t>
      </w:r>
    </w:p>
    <w:p w:rsidR="008B6424" w:rsidRPr="008B6424" w:rsidRDefault="008B6424" w:rsidP="008B6424">
      <w:pPr>
        <w:tabs>
          <w:tab w:val="left" w:pos="173"/>
        </w:tabs>
        <w:autoSpaceDE w:val="0"/>
        <w:autoSpaceDN w:val="0"/>
        <w:adjustRightInd w:val="0"/>
        <w:spacing w:after="0" w:line="240" w:lineRule="auto"/>
        <w:ind w:left="17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•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основ внутренней позиции школьника с поло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жительным отношением к школе, к учебной деятельности (проявлять положительное от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ношение к учебному предмету «Математика», отвечать на вопросы учителя (учебника), участ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вовать в беседах и дискуссиях, различных видах деятельности, осознавать суть новой социаль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ной роли ученика, принимать нормы и прави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ла школьной жизни, ответственно относиться к урокам математики (ежедневно быть готовым к уроку), бережно относиться к учебнику и ра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бочей</w:t>
      </w:r>
      <w:proofErr w:type="gramEnd"/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тетради);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учебно-познавательного интереса к новому учебному материалу и способам решения новых учебных и практических задач;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способности к самооценке результатов своей учебной деятельности.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firstLine="355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Учащиеся должны использовать приобретенные зна</w:t>
      </w:r>
      <w:r w:rsidRPr="008B642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softHyphen/>
        <w:t>ния и умения в практической деятельности и повседнев</w:t>
      </w:r>
      <w:r w:rsidRPr="008B642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softHyphen/>
        <w:t xml:space="preserve">ной жизни </w:t>
      </w:r>
      <w:proofErr w:type="gramStart"/>
      <w:r w:rsidRPr="008B642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для</w:t>
      </w:r>
      <w:proofErr w:type="gramEnd"/>
      <w:r w:rsidRPr="008B642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8B6424" w:rsidRPr="008B6424" w:rsidRDefault="008B6424" w:rsidP="008B6424">
      <w:pPr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18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•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ориентировки в окружающем пространстве (пла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нирование маршрута, выбор пути передвижения и др.);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59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сравнения и упорядочения объектов по различным признакам: длине, площади, массе, вместимости; решения задач, связанных с бытовыми жизнен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ными ситуациями (покупка, измерение, взвеши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вание и др.);</w:t>
      </w:r>
      <w:proofErr w:type="gramEnd"/>
    </w:p>
    <w:p w:rsidR="008B6424" w:rsidRPr="008B6424" w:rsidRDefault="008B6424" w:rsidP="008B6424">
      <w:pPr>
        <w:numPr>
          <w:ilvl w:val="0"/>
          <w:numId w:val="2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оценки размеров предметов на глаз;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самостоятельной конструкторской деятельности (с учетом возможностей применения разных гео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метрических фигур).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 концу обучения в </w:t>
      </w:r>
      <w:r w:rsidRPr="008B642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1 </w:t>
      </w:r>
      <w:r w:rsidRPr="008B6424">
        <w:rPr>
          <w:rFonts w:ascii="Times New Roman" w:eastAsia="Times New Roman" w:hAnsi="Times New Roman" w:cs="Times New Roman"/>
          <w:b/>
          <w:i/>
          <w:sz w:val="28"/>
          <w:szCs w:val="28"/>
        </w:rPr>
        <w:t>классе учащиеся должны: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355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показывать: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предмет, расположенный левее (правее), выше (ниже) данного предмета, над (под, за) данным предметом, между двумя предметами;</w:t>
      </w:r>
      <w:proofErr w:type="gramEnd"/>
    </w:p>
    <w:p w:rsidR="008B6424" w:rsidRPr="008B6424" w:rsidRDefault="008B6424" w:rsidP="008B6424">
      <w:pPr>
        <w:numPr>
          <w:ilvl w:val="0"/>
          <w:numId w:val="2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числа от 1 до 20 в прямом и обратном порядке;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число, большее (меньшее) </w:t>
      </w:r>
      <w:proofErr w:type="gramStart"/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данного</w:t>
      </w:r>
      <w:proofErr w:type="gramEnd"/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 несколько единиц;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фигуру, изображенную на рисунке (круг, тре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угольник, квадрат, точка, отрезок);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воспроизводить в памяти: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результаты табличного сложения двух любых однозначных чисел;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результаты табличных случаев вычитания в пре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делах 20;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32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различать:</w:t>
      </w:r>
    </w:p>
    <w:p w:rsidR="008B6424" w:rsidRPr="008B6424" w:rsidRDefault="008B6424" w:rsidP="008B6424">
      <w:pPr>
        <w:numPr>
          <w:ilvl w:val="0"/>
          <w:numId w:val="2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число и цифру;</w:t>
      </w:r>
    </w:p>
    <w:p w:rsidR="008B6424" w:rsidRPr="008B6424" w:rsidRDefault="008B6424" w:rsidP="008B6424">
      <w:pPr>
        <w:numPr>
          <w:ilvl w:val="0"/>
          <w:numId w:val="2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знаки арифметических действий</w:t>
      </w:r>
      <w:proofErr w:type="gramStart"/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(«+», «—»);</w:t>
      </w:r>
      <w:proofErr w:type="gramEnd"/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многоугольники: треугольник, квадрат, прямо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угольник;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сравнивать: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предметы с целью выявления в них сходства и различия;</w:t>
      </w:r>
    </w:p>
    <w:p w:rsidR="008B6424" w:rsidRPr="008B6424" w:rsidRDefault="008B6424" w:rsidP="008B6424">
      <w:pPr>
        <w:numPr>
          <w:ilvl w:val="0"/>
          <w:numId w:val="2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предметы по форме, размерам (больше, меньше);</w:t>
      </w:r>
    </w:p>
    <w:p w:rsidR="008B6424" w:rsidRPr="008B6424" w:rsidRDefault="008B6424" w:rsidP="008B6424">
      <w:pPr>
        <w:numPr>
          <w:ilvl w:val="0"/>
          <w:numId w:val="2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два числа, характеризуя результаты сравнения словами «больше», «меньше», «больше </w:t>
      </w:r>
      <w:proofErr w:type="gramStart"/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на</w:t>
      </w:r>
      <w:proofErr w:type="gramEnd"/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...», «меньше на...»;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firstLine="34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использовать модели (моделировать учебную ситуа</w:t>
      </w: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цию):</w:t>
      </w:r>
    </w:p>
    <w:p w:rsidR="008B6424" w:rsidRPr="008B6424" w:rsidRDefault="008B6424" w:rsidP="008B6424">
      <w:pPr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18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•</w:t>
      </w: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выкладывать или изображать фишки для выбора необходимого арифметического действия при решении задач;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31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sz w:val="28"/>
          <w:szCs w:val="28"/>
        </w:rPr>
        <w:t>решать учебные и практические задачи:</w:t>
      </w:r>
    </w:p>
    <w:p w:rsidR="008B6424" w:rsidRPr="008B6424" w:rsidRDefault="008B6424" w:rsidP="008B6424">
      <w:pPr>
        <w:numPr>
          <w:ilvl w:val="0"/>
          <w:numId w:val="3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Cs/>
          <w:iCs/>
          <w:sz w:val="28"/>
          <w:szCs w:val="28"/>
        </w:rPr>
        <w:t>выделять из множества один или несколько предметов, обладающих или не обладающих указанным свойством;</w:t>
      </w:r>
    </w:p>
    <w:p w:rsidR="008B6424" w:rsidRPr="008B6424" w:rsidRDefault="008B6424" w:rsidP="008B6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пересчитывать предметы и выражать результат числом;</w:t>
      </w:r>
    </w:p>
    <w:p w:rsidR="008B6424" w:rsidRPr="008B6424" w:rsidRDefault="008B6424" w:rsidP="008B6424">
      <w:pPr>
        <w:autoSpaceDE w:val="0"/>
        <w:autoSpaceDN w:val="0"/>
        <w:adjustRightInd w:val="0"/>
        <w:spacing w:before="10" w:after="0" w:line="240" w:lineRule="auto"/>
        <w:ind w:left="614" w:hanging="182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определять, в каком из двух множеств больше (меньше) предметов; сколько предметов в одном множестве, сколько в другом; решать текстовые арифметические задачи в одно действие, записывать решение задачи; выполнять табличное вычитание изученными приемами;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измерять длину предмета с помощью линейки;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изображать отрезок заданной длины;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читать записанные цифрами числа в пределах двух десятков и записывать цифрами данные числа.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Учащиеся в совместной деятельности с учителем имеют возможность научиться:</w:t>
      </w:r>
    </w:p>
    <w:p w:rsidR="008B6424" w:rsidRPr="008B6424" w:rsidRDefault="008B6424" w:rsidP="008B6424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left="590" w:hanging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B6424">
        <w:rPr>
          <w:rFonts w:ascii="Times New Roman" w:eastAsia="Times New Roman" w:hAnsi="Times New Roman" w:cs="Times New Roman"/>
          <w:sz w:val="28"/>
          <w:szCs w:val="28"/>
        </w:rPr>
        <w:tab/>
        <w:t>использовать в процессе вычислений знание переместительного свойства сложения (повы</w:t>
      </w:r>
      <w:r w:rsidRPr="008B6424">
        <w:rPr>
          <w:rFonts w:ascii="Times New Roman" w:eastAsia="Times New Roman" w:hAnsi="Times New Roman" w:cs="Times New Roman"/>
          <w:sz w:val="28"/>
          <w:szCs w:val="28"/>
        </w:rPr>
        <w:softHyphen/>
        <w:t>шенный уровень);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610" w:hanging="18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6424">
        <w:rPr>
          <w:rFonts w:ascii="Times New Roman" w:eastAsia="Times New Roman" w:hAnsi="Times New Roman" w:cs="Times New Roman"/>
          <w:sz w:val="28"/>
          <w:szCs w:val="28"/>
        </w:rPr>
        <w:t>использовать в процессе измерения знание еди</w:t>
      </w:r>
      <w:r w:rsidRPr="008B6424">
        <w:rPr>
          <w:rFonts w:ascii="Times New Roman" w:eastAsia="Times New Roman" w:hAnsi="Times New Roman" w:cs="Times New Roman"/>
          <w:sz w:val="28"/>
          <w:szCs w:val="28"/>
        </w:rPr>
        <w:softHyphen/>
        <w:t>ниц измерения длины (сантиметр, дециметр), объема (литр) и массы (килограмм); выделять как основание классификации такие признаки предметов, как цвет, форма, размер, назначение, материал;</w:t>
      </w:r>
      <w:proofErr w:type="gramEnd"/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605" w:hanging="182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выделять часть предметов из большей группы на основании общего признака (видовое отли</w:t>
      </w:r>
      <w:r w:rsidRPr="008B6424">
        <w:rPr>
          <w:rFonts w:ascii="Times New Roman" w:eastAsia="Times New Roman" w:hAnsi="Times New Roman" w:cs="Times New Roman"/>
          <w:sz w:val="28"/>
          <w:szCs w:val="28"/>
        </w:rPr>
        <w:softHyphen/>
        <w:t>чие);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595" w:firstLine="346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производить классификацию предметов, мате</w:t>
      </w:r>
      <w:r w:rsidRPr="008B6424">
        <w:rPr>
          <w:rFonts w:ascii="Times New Roman" w:eastAsia="Times New Roman" w:hAnsi="Times New Roman" w:cs="Times New Roman"/>
          <w:sz w:val="28"/>
          <w:szCs w:val="28"/>
        </w:rPr>
        <w:softHyphen/>
        <w:t>матических объектов по одному основанию; решать задачи в два действия на сложение и вы</w:t>
      </w:r>
      <w:r w:rsidRPr="008B6424">
        <w:rPr>
          <w:rFonts w:ascii="Times New Roman" w:eastAsia="Times New Roman" w:hAnsi="Times New Roman" w:cs="Times New Roman"/>
          <w:sz w:val="28"/>
          <w:szCs w:val="28"/>
        </w:rPr>
        <w:softHyphen/>
        <w:t>читание;</w:t>
      </w:r>
    </w:p>
    <w:p w:rsidR="008B6424" w:rsidRPr="008B6424" w:rsidRDefault="008B6424" w:rsidP="008B6424">
      <w:pPr>
        <w:autoSpaceDE w:val="0"/>
        <w:autoSpaceDN w:val="0"/>
        <w:adjustRightInd w:val="0"/>
        <w:spacing w:after="0" w:line="240" w:lineRule="auto"/>
        <w:ind w:left="590" w:hanging="182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узнавать и называть плоские геометрические фигуры: треугольник, четырехугольник, пя</w:t>
      </w:r>
      <w:r w:rsidRPr="008B6424">
        <w:rPr>
          <w:rFonts w:ascii="Times New Roman" w:eastAsia="Times New Roman" w:hAnsi="Times New Roman" w:cs="Times New Roman"/>
          <w:sz w:val="28"/>
          <w:szCs w:val="28"/>
        </w:rPr>
        <w:softHyphen/>
        <w:t>тиугольник, шестиугольник, многоугольник; выделять из множества четырехугольников прямоугольники, из множества прямоугольни</w:t>
      </w:r>
      <w:r w:rsidRPr="008B6424">
        <w:rPr>
          <w:rFonts w:ascii="Times New Roman" w:eastAsia="Times New Roman" w:hAnsi="Times New Roman" w:cs="Times New Roman"/>
          <w:sz w:val="28"/>
          <w:szCs w:val="28"/>
        </w:rPr>
        <w:softHyphen/>
        <w:t>ков — квадраты;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определять длину данного отрезка;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lastRenderedPageBreak/>
        <w:t>заполнять таблицу, содержащую не более трех строк и трех столбцов (повышенный уровень);</w:t>
      </w:r>
    </w:p>
    <w:p w:rsidR="008B6424" w:rsidRPr="008B6424" w:rsidRDefault="008B6424" w:rsidP="008B6424">
      <w:pPr>
        <w:numPr>
          <w:ilvl w:val="0"/>
          <w:numId w:val="4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разгадывать арифметические ребусы и числовые головоломки, содержащие не более двух действий.</w:t>
      </w:r>
    </w:p>
    <w:p w:rsidR="008B6424" w:rsidRPr="008B6424" w:rsidRDefault="008B6424" w:rsidP="008B6424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8B6424" w:rsidRPr="008B6424" w:rsidRDefault="008B6424" w:rsidP="008B642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sz w:val="28"/>
          <w:szCs w:val="28"/>
        </w:rPr>
        <w:t>УМК</w:t>
      </w:r>
    </w:p>
    <w:p w:rsidR="008B6424" w:rsidRPr="008B6424" w:rsidRDefault="008B6424" w:rsidP="008B64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 xml:space="preserve">1.М. И. Моро, М. А. </w:t>
      </w:r>
      <w:proofErr w:type="spellStart"/>
      <w:r w:rsidRPr="008B6424">
        <w:rPr>
          <w:rFonts w:ascii="Times New Roman" w:eastAsia="Times New Roman" w:hAnsi="Times New Roman" w:cs="Times New Roman"/>
          <w:sz w:val="28"/>
          <w:szCs w:val="28"/>
        </w:rPr>
        <w:t>Бантова</w:t>
      </w:r>
      <w:proofErr w:type="spellEnd"/>
      <w:r w:rsidRPr="008B6424">
        <w:rPr>
          <w:rFonts w:ascii="Times New Roman" w:eastAsia="Times New Roman" w:hAnsi="Times New Roman" w:cs="Times New Roman"/>
          <w:sz w:val="28"/>
          <w:szCs w:val="28"/>
        </w:rPr>
        <w:t>, С. И. Волкова и др.   Математика</w:t>
      </w:r>
      <w:proofErr w:type="gramStart"/>
      <w:r w:rsidRPr="008B642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B6424">
        <w:rPr>
          <w:rFonts w:ascii="Times New Roman" w:eastAsia="Times New Roman" w:hAnsi="Times New Roman" w:cs="Times New Roman"/>
          <w:sz w:val="28"/>
          <w:szCs w:val="28"/>
        </w:rPr>
        <w:t xml:space="preserve"> учебник ( в 2-х частях),  М. Просвещение    2011г.</w:t>
      </w:r>
    </w:p>
    <w:p w:rsidR="008B6424" w:rsidRPr="008B6424" w:rsidRDefault="008B6424" w:rsidP="008B64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2.М. И. Моро  Математика</w:t>
      </w:r>
      <w:r w:rsidRPr="008B6424">
        <w:rPr>
          <w:rFonts w:ascii="Times New Roman" w:eastAsia="Times New Roman" w:hAnsi="Times New Roman" w:cs="Times New Roman"/>
          <w:sz w:val="28"/>
          <w:szCs w:val="28"/>
        </w:rPr>
        <w:t>, рабочая тетрад</w:t>
      </w:r>
      <w:proofErr w:type="gramStart"/>
      <w:r w:rsidRPr="008B6424">
        <w:rPr>
          <w:rFonts w:ascii="Times New Roman" w:eastAsia="Times New Roman" w:hAnsi="Times New Roman" w:cs="Times New Roman"/>
          <w:sz w:val="28"/>
          <w:szCs w:val="28"/>
        </w:rPr>
        <w:t>ь(</w:t>
      </w:r>
      <w:proofErr w:type="gramEnd"/>
      <w:r w:rsidRPr="008B6424">
        <w:rPr>
          <w:rFonts w:ascii="Times New Roman" w:eastAsia="Times New Roman" w:hAnsi="Times New Roman" w:cs="Times New Roman"/>
          <w:sz w:val="28"/>
          <w:szCs w:val="28"/>
        </w:rPr>
        <w:t xml:space="preserve"> в 2-х частях),  М. Просвещение  2011г.</w:t>
      </w:r>
    </w:p>
    <w:p w:rsidR="008B6424" w:rsidRPr="008B6424" w:rsidRDefault="008B6424" w:rsidP="008B6424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sz w:val="28"/>
          <w:szCs w:val="28"/>
        </w:rPr>
      </w:pPr>
      <w:r w:rsidRPr="008B6424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8B6424" w:rsidRPr="008B6424" w:rsidRDefault="008B6424" w:rsidP="008B64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8B6424">
        <w:rPr>
          <w:rFonts w:ascii="Times New Roman" w:eastAsia="Times New Roman" w:hAnsi="Times New Roman" w:cs="Times New Roman"/>
          <w:b/>
          <w:sz w:val="32"/>
          <w:szCs w:val="32"/>
        </w:rPr>
        <w:t>Содержание тем учебного предмета</w:t>
      </w:r>
    </w:p>
    <w:p w:rsidR="008B6424" w:rsidRPr="008B6424" w:rsidRDefault="008B6424" w:rsidP="008B6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sz w:val="28"/>
          <w:szCs w:val="28"/>
        </w:rPr>
        <w:t>Числа и величины.</w:t>
      </w:r>
    </w:p>
    <w:p w:rsidR="008B6424" w:rsidRPr="008B6424" w:rsidRDefault="008B6424" w:rsidP="008B6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Счёт предметов. Образование, название и запись чисел от 0 до 20.Сравнение и упорядочивание чисел, знаки сравнения.</w:t>
      </w:r>
    </w:p>
    <w:p w:rsidR="008B6424" w:rsidRPr="008B6424" w:rsidRDefault="008B6424" w:rsidP="008B6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sz w:val="28"/>
          <w:szCs w:val="28"/>
        </w:rPr>
        <w:t>Арифметические действия</w:t>
      </w:r>
    </w:p>
    <w:p w:rsidR="008B6424" w:rsidRPr="008B6424" w:rsidRDefault="008B6424" w:rsidP="008B64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Сложение, вычитание, умножение и деление. Знаки действий. Названия компонентов и результатов арифметических действий. Таблица сложения. Взаимосвязь арифметических действий (сложения и вычитания).  Свойства сложения, вычитания</w:t>
      </w:r>
      <w:proofErr w:type="gramStart"/>
      <w:r w:rsidRPr="008B6424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gramEnd"/>
      <w:r w:rsidRPr="008B6424">
        <w:rPr>
          <w:rFonts w:ascii="Times New Roman" w:eastAsia="Times New Roman" w:hAnsi="Times New Roman" w:cs="Times New Roman"/>
          <w:sz w:val="28"/>
          <w:szCs w:val="28"/>
        </w:rPr>
        <w:t xml:space="preserve">Нахождение значения числового выражения. </w:t>
      </w:r>
    </w:p>
    <w:p w:rsidR="008B6424" w:rsidRPr="008B6424" w:rsidRDefault="008B6424" w:rsidP="008B6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sz w:val="28"/>
          <w:szCs w:val="28"/>
        </w:rPr>
        <w:t>Работа</w:t>
      </w:r>
      <w:r w:rsidRPr="008B6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6424">
        <w:rPr>
          <w:rFonts w:ascii="Times New Roman" w:eastAsia="Times New Roman" w:hAnsi="Times New Roman" w:cs="Times New Roman"/>
          <w:b/>
          <w:sz w:val="28"/>
          <w:szCs w:val="28"/>
        </w:rPr>
        <w:t>с текстовыми задачами</w:t>
      </w:r>
    </w:p>
    <w:p w:rsidR="008B6424" w:rsidRPr="008B6424" w:rsidRDefault="008B6424" w:rsidP="008B64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Задача. Структура задачи. Решение текстовых задач арифметическим способом. Планирование хода решения задач.</w:t>
      </w:r>
    </w:p>
    <w:p w:rsidR="008B6424" w:rsidRPr="008B6424" w:rsidRDefault="008B6424" w:rsidP="008B6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sz w:val="28"/>
          <w:szCs w:val="28"/>
        </w:rPr>
        <w:t>Пространственные отношения. Геометрические фигуры</w:t>
      </w:r>
    </w:p>
    <w:p w:rsidR="008B6424" w:rsidRPr="008B6424" w:rsidRDefault="008B6424" w:rsidP="008B64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6424">
        <w:rPr>
          <w:rFonts w:ascii="Times New Roman" w:eastAsia="Times New Roman" w:hAnsi="Times New Roman" w:cs="Times New Roman"/>
          <w:sz w:val="28"/>
          <w:szCs w:val="28"/>
        </w:rPr>
        <w:t xml:space="preserve">Взаимное расположение предметов в пространстве и на плоскости (выше — ниже, слева — справа, за — перед, между, вверху — внизу, ближе — дальше и др.). </w:t>
      </w:r>
      <w:proofErr w:type="gramEnd"/>
    </w:p>
    <w:p w:rsidR="008B6424" w:rsidRPr="008B6424" w:rsidRDefault="008B6424" w:rsidP="008B64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6424">
        <w:rPr>
          <w:rFonts w:ascii="Times New Roman" w:eastAsia="Times New Roman" w:hAnsi="Times New Roman" w:cs="Times New Roman"/>
          <w:sz w:val="28"/>
          <w:szCs w:val="28"/>
        </w:rPr>
        <w:t>Распознавание и изображение геометрических фигур: точка, линия (прямая, кривая), отрезок, ломаная; многоугольник (треугольник, четырёхугольник, прямоугольник, квадрат, пятиугольник и т. д.).</w:t>
      </w:r>
      <w:proofErr w:type="gramEnd"/>
    </w:p>
    <w:p w:rsidR="008B6424" w:rsidRPr="008B6424" w:rsidRDefault="008B6424" w:rsidP="008B6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sz w:val="28"/>
          <w:szCs w:val="28"/>
        </w:rPr>
        <w:t>Геометрические величины</w:t>
      </w:r>
    </w:p>
    <w:p w:rsidR="008B6424" w:rsidRPr="008B6424" w:rsidRDefault="008B6424" w:rsidP="008B64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 xml:space="preserve">Геометрические величины и их измерение. Длина. Единицы длины (сантиметр, дециметр). Измерение длины отрезка и построение отрезка заданной длины. </w:t>
      </w:r>
    </w:p>
    <w:p w:rsidR="008B6424" w:rsidRPr="008B6424" w:rsidRDefault="008B6424" w:rsidP="008B6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b/>
          <w:sz w:val="28"/>
          <w:szCs w:val="28"/>
        </w:rPr>
        <w:t>Работа с информацией</w:t>
      </w:r>
    </w:p>
    <w:p w:rsidR="008B6424" w:rsidRPr="008B6424" w:rsidRDefault="008B6424" w:rsidP="008B64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Сбор и представление информации, связанной со счётом (пересчётом), измерением величин</w:t>
      </w:r>
    </w:p>
    <w:p w:rsidR="008B6424" w:rsidRPr="008B6424" w:rsidRDefault="008B6424" w:rsidP="008B64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424">
        <w:rPr>
          <w:rFonts w:ascii="Times New Roman" w:eastAsia="Times New Roman" w:hAnsi="Times New Roman" w:cs="Times New Roman"/>
          <w:sz w:val="28"/>
          <w:szCs w:val="28"/>
        </w:rPr>
        <w:t>Построение простейших логических высказываний с помощью логических связок и слов («верно/неверно, что …», «если …, то …», «все», «каждый» и др.).</w:t>
      </w:r>
    </w:p>
    <w:p w:rsidR="008B6424" w:rsidRPr="008B6424" w:rsidRDefault="008B6424" w:rsidP="008B6424">
      <w:pPr>
        <w:jc w:val="center"/>
        <w:rPr>
          <w:sz w:val="28"/>
          <w:szCs w:val="28"/>
        </w:rPr>
      </w:pPr>
    </w:p>
    <w:p w:rsidR="00F77966" w:rsidRDefault="008B6424" w:rsidP="00F77966">
      <w:pPr>
        <w:rPr>
          <w:b/>
          <w:i/>
          <w:sz w:val="28"/>
          <w:szCs w:val="28"/>
        </w:rPr>
        <w:sectPr w:rsidR="00F779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i/>
          <w:sz w:val="28"/>
          <w:szCs w:val="28"/>
        </w:rPr>
        <w:br w:type="page"/>
      </w:r>
    </w:p>
    <w:p w:rsidR="008B6424" w:rsidRDefault="008B6424" w:rsidP="00F77966">
      <w:pPr>
        <w:jc w:val="center"/>
        <w:rPr>
          <w:b/>
          <w:i/>
          <w:sz w:val="28"/>
          <w:szCs w:val="28"/>
        </w:rPr>
      </w:pPr>
      <w:r w:rsidRPr="00547577">
        <w:rPr>
          <w:b/>
          <w:i/>
          <w:sz w:val="28"/>
          <w:szCs w:val="28"/>
        </w:rPr>
        <w:lastRenderedPageBreak/>
        <w:t>Календарно-тематическое планирование по математике</w:t>
      </w:r>
      <w:r>
        <w:rPr>
          <w:b/>
          <w:i/>
          <w:sz w:val="28"/>
          <w:szCs w:val="28"/>
        </w:rPr>
        <w:t xml:space="preserve"> для 1 класса</w:t>
      </w:r>
      <w:r w:rsidRPr="0054757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(Обучение на дому)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4"/>
        <w:gridCol w:w="7510"/>
        <w:gridCol w:w="992"/>
        <w:gridCol w:w="1276"/>
        <w:gridCol w:w="1276"/>
        <w:gridCol w:w="3122"/>
      </w:tblGrid>
      <w:tr w:rsidR="00F77966" w:rsidRPr="00F77966" w:rsidTr="00036420"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3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Оборудование и наглядное пособие</w:t>
            </w:r>
          </w:p>
        </w:tc>
      </w:tr>
      <w:tr w:rsidR="00F77966" w:rsidRPr="00F77966" w:rsidTr="00036420"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изучению чисел (5ч)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и групп предметов. Пространственные и временные представления.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i/>
                <w:sz w:val="24"/>
                <w:szCs w:val="24"/>
              </w:rPr>
              <w:t>Первое полугодие</w:t>
            </w: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420" w:rsidRPr="00F77966" w:rsidTr="00036420">
        <w:trPr>
          <w:trHeight w:val="1114"/>
        </w:trPr>
        <w:tc>
          <w:tcPr>
            <w:tcW w:w="674" w:type="dxa"/>
            <w:tcBorders>
              <w:right w:val="single" w:sz="4" w:space="0" w:color="auto"/>
            </w:tcBorders>
          </w:tcPr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  <w:tcBorders>
              <w:left w:val="single" w:sz="4" w:space="0" w:color="auto"/>
              <w:right w:val="single" w:sz="4" w:space="0" w:color="auto"/>
            </w:tcBorders>
          </w:tcPr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Предмет «Математика». Счёт предметов. Один, два, три… Порядковые числительные «первый», «второй», «третий»…</w:t>
            </w:r>
          </w:p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Учебник «Математика», счётный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gramStart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игуры</w:t>
            </w:r>
            <w:proofErr w:type="spellEnd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Карандаш, линейка, ручка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Сказки «Репка», «Теремок»</w:t>
            </w:r>
          </w:p>
        </w:tc>
      </w:tr>
      <w:tr w:rsidR="00F77966" w:rsidRPr="00F77966" w:rsidTr="00036420">
        <w:trPr>
          <w:trHeight w:val="1084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Отношения «столько же», «больше», «меньше».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Сравнение групп предмето</w:t>
            </w:r>
            <w:proofErr w:type="gramStart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 на сколько больше? </w:t>
            </w:r>
            <w:proofErr w:type="gramStart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На сколько меньше?)</w:t>
            </w:r>
            <w:proofErr w:type="gramEnd"/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Наглядный материа</w:t>
            </w:r>
            <w:proofErr w:type="gramStart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геометр.фигуры</w:t>
            </w:r>
            <w:proofErr w:type="spellEnd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Кубики, воздушные шарики</w:t>
            </w:r>
          </w:p>
        </w:tc>
      </w:tr>
      <w:tr w:rsidR="00F77966" w:rsidRPr="00F77966" w:rsidTr="00036420">
        <w:trPr>
          <w:trHeight w:val="448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Уравнивание предметов и групп предметов.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«Сравнение предметов и групп предметов. Пространственные и временные представления».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Цветные карандаши, наглядный материа</w:t>
            </w:r>
            <w:proofErr w:type="gramStart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геом.фигуры</w:t>
            </w:r>
            <w:proofErr w:type="spellEnd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Цветные карандаши</w:t>
            </w:r>
          </w:p>
        </w:tc>
      </w:tr>
      <w:tr w:rsidR="00F77966" w:rsidRPr="00F77966" w:rsidTr="00036420"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0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«Сравнение предметов и групп предметов. Пространственные и временные представления». Проверочная работа.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Цветные карандаши, простой карандаш</w:t>
            </w:r>
          </w:p>
        </w:tc>
      </w:tr>
      <w:tr w:rsidR="00036420" w:rsidRPr="00F77966" w:rsidTr="00036420">
        <w:tc>
          <w:tcPr>
            <w:tcW w:w="674" w:type="dxa"/>
            <w:tcBorders>
              <w:right w:val="single" w:sz="4" w:space="0" w:color="auto"/>
            </w:tcBorders>
          </w:tcPr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0" w:type="dxa"/>
            <w:tcBorders>
              <w:right w:val="single" w:sz="4" w:space="0" w:color="auto"/>
            </w:tcBorders>
          </w:tcPr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10. Число 0. Нумерация (19 ч).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0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Много. Один. Цифра 1.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Таблица «Цифры», карточка с цифрой 1.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Числа 1,2. Цифра 2.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Таблица «Цифры», карточки  с цифрами 1,2.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Числа 1,2,3. Цифра 3.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Таблица «Цифры», карточки с цифрами 1,2,3.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Знаки «плюс</w:t>
            </w:r>
            <w:proofErr w:type="gramStart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»(+), «</w:t>
            </w:r>
            <w:proofErr w:type="gramEnd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минус»(-), «равно»(=). Составление и чтение равенств.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Карточки с цифрами 1,2,3. Карточки со знаками +,-,=.</w:t>
            </w:r>
          </w:p>
        </w:tc>
      </w:tr>
      <w:tr w:rsidR="00F77966" w:rsidRPr="00F77966" w:rsidTr="00B0513C">
        <w:trPr>
          <w:trHeight w:val="419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Числа 1,2,3,4. Цифра 4.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Отношения «длиннее», «короче».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Таблица «Цифры», карточки с цифрами 1,2,3,4; карточки со знаками +,-,=.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Полоски цветной бумаги.</w:t>
            </w:r>
          </w:p>
        </w:tc>
      </w:tr>
      <w:tr w:rsidR="00F77966" w:rsidRPr="00F77966" w:rsidTr="00036420">
        <w:trPr>
          <w:trHeight w:val="1084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Числа 1,2,3,4,5. Цифра 5.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Состав числа 5.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Таблица «Цифры», карточки с цифрами 1,2,3,4,5.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Таблица «Состав числа 5».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по теме «Числа 1-5. Состав чисел 2-5».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Простой карандаш, цветные карандаши, карточки с цифрами 1,2,3,4,5.</w:t>
            </w:r>
          </w:p>
        </w:tc>
      </w:tr>
      <w:tr w:rsidR="00036420" w:rsidRPr="00F77966" w:rsidTr="00036420">
        <w:trPr>
          <w:trHeight w:val="508"/>
        </w:trPr>
        <w:tc>
          <w:tcPr>
            <w:tcW w:w="674" w:type="dxa"/>
          </w:tcPr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Точка. Кривая линия. Прямая линия. Отрезок.</w:t>
            </w:r>
          </w:p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Ломаная линия. Звено </w:t>
            </w:r>
            <w:proofErr w:type="gramStart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Состав чисел 2-5.</w:t>
            </w:r>
          </w:p>
        </w:tc>
        <w:tc>
          <w:tcPr>
            <w:tcW w:w="992" w:type="dxa"/>
          </w:tcPr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Линейка. Простой карандаш.</w:t>
            </w:r>
          </w:p>
          <w:p w:rsidR="00036420" w:rsidRPr="00F77966" w:rsidRDefault="00036420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Линейка. Простой карандаш.</w:t>
            </w:r>
          </w:p>
        </w:tc>
      </w:tr>
      <w:tr w:rsidR="00F77966" w:rsidRPr="00F77966" w:rsidTr="00036420">
        <w:trPr>
          <w:trHeight w:val="1353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Знаки сравнения «больше», «меньше», «равно».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«Равенство», «неравенство».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Карточки со знаками «больше», «меньше», «равно».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Шаблоны геометрических фигур</w:t>
            </w:r>
          </w:p>
        </w:tc>
      </w:tr>
      <w:tr w:rsidR="00F77966" w:rsidRPr="00F77966" w:rsidTr="00036420">
        <w:trPr>
          <w:trHeight w:val="816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Числа 6-7. Цифра 6.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Шаблоны геометрических фигур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Таблица «Цифры»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Числа 1,2,3,4,5,6,7. Цифра 7.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Таблица «Цифры»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Числа 8-9. Цифра 8.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Таблица «Цифры»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Числа 1,2,3,4,5,6,7,8. Цифра 9.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Таблица «Цифры»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Число 10.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Карточки с цифрами 1,2,3,4,5,6,7,8,9,10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Числа 1-10.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rPr>
          <w:trHeight w:val="127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Сантиметр-единица измерения длины.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чисел. Измерение длины отрезков с помощью линейки.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</w:tr>
      <w:tr w:rsidR="00F77966" w:rsidRPr="00F77966" w:rsidTr="00036420">
        <w:trPr>
          <w:trHeight w:val="547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Число 0. Цифра 0.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Сложение с нулём. Вычитание нуля.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Карточки с примерами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rPr>
          <w:trHeight w:val="129"/>
        </w:trPr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510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«Числа 1-10 и число 0».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Карточки с примерами</w:t>
            </w:r>
          </w:p>
        </w:tc>
      </w:tr>
      <w:tr w:rsidR="00F77966" w:rsidRPr="00F77966" w:rsidTr="00036420"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0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</w:t>
            </w:r>
            <w:proofErr w:type="gramStart"/>
            <w:r w:rsidRPr="00F77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F77966">
              <w:rPr>
                <w:rFonts w:ascii="Times New Roman" w:hAnsi="Times New Roman" w:cs="Times New Roman"/>
                <w:b/>
                <w:sz w:val="24"/>
                <w:szCs w:val="24"/>
              </w:rPr>
              <w:t>43ч).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0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1.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таблица±1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Прибавить число 2. 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Счетные палочки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Вычесть число 2.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Счетные палочки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2.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Таблица «Компоненты сложения»</w:t>
            </w:r>
          </w:p>
        </w:tc>
      </w:tr>
      <w:tr w:rsidR="00F77966" w:rsidRPr="00F77966" w:rsidTr="00036420">
        <w:trPr>
          <w:trHeight w:val="547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2. Составление и решение задач.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таблица±2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«Прибавить и вычесть число 2».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rPr>
          <w:trHeight w:val="58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Решение задач и числовых выражений.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rPr>
          <w:trHeight w:val="1074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«Прибавить и вычесть число 2».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«Прибавить и вычесть число 2».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Карточки с примерами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Карточки с примерами</w:t>
            </w:r>
          </w:p>
        </w:tc>
      </w:tr>
      <w:tr w:rsidR="00F77966" w:rsidRPr="00F77966" w:rsidTr="005F01CF">
        <w:trPr>
          <w:trHeight w:val="58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5F01CF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таблица±3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Состав чисел 7,8,9,10. Связь чисел при сложении и вычитании.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Решение задач.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по теме «Прибавить и вычесть число 3».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«Сложение и вычитание вида ±1,±2,±3».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Таблицы ±1, ±2, ±3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видов. Проверочная работа.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</w:p>
        </w:tc>
      </w:tr>
      <w:tr w:rsidR="00F77966" w:rsidRPr="00F77966" w:rsidTr="00036420"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510" w:type="dxa"/>
            <w:tcBorders>
              <w:left w:val="single" w:sz="4" w:space="0" w:color="auto"/>
            </w:tcBorders>
          </w:tcPr>
          <w:p w:rsid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«С</w:t>
            </w:r>
            <w:r w:rsidR="00C55A56">
              <w:rPr>
                <w:rFonts w:ascii="Times New Roman" w:hAnsi="Times New Roman" w:cs="Times New Roman"/>
                <w:sz w:val="24"/>
                <w:szCs w:val="24"/>
              </w:rPr>
              <w:t>ложение и вычитание вида ±1,±2</w:t>
            </w: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, ±3».</w:t>
            </w:r>
          </w:p>
          <w:p w:rsidR="00736FF1" w:rsidRDefault="00736FF1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FF1" w:rsidRPr="00F77966" w:rsidRDefault="00736FF1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Карточки с примерами</w:t>
            </w:r>
          </w:p>
        </w:tc>
      </w:tr>
      <w:tr w:rsidR="00F77966" w:rsidRPr="00F77966" w:rsidTr="00036420"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0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i/>
                <w:sz w:val="24"/>
                <w:szCs w:val="24"/>
              </w:rPr>
              <w:t>Второе полугодие.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10. Сложение и вычитание (продолжение).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10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первого десятка. Состав чисел 5, 6, 7, 8, 9, 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числа на несколько единиц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Шаблоны геометрических фигур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Шаблоны геометрических фигур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чисел. Задачи на сравнение 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Сравнение чисел. Решение задач на сравнение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4. Решение задач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Прибавить и вычесть числа 1, 2, 3, 4. Решение задач 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Таблица ±4</w:t>
            </w:r>
          </w:p>
        </w:tc>
      </w:tr>
      <w:tr w:rsidR="00F77966" w:rsidRPr="00F77966" w:rsidTr="00036420">
        <w:trPr>
          <w:trHeight w:val="816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Перестановка слагаемых. Прибавить числа 5, 6, 7, 8, 9. 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Таблица «Компоненты сложения»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510" w:type="dxa"/>
          </w:tcPr>
          <w:p w:rsidR="00B0513C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 Прибавить числа 5, 6, 7, 8, 9. Составление таблицы сложения.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5F01CF">
        <w:trPr>
          <w:trHeight w:val="58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Состав чисел первого десятка.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Состав числа10. Решение задач.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Таблица «Состав </w:t>
            </w:r>
            <w:proofErr w:type="spellStart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Start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ервого</w:t>
            </w:r>
            <w:proofErr w:type="spellEnd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 десятка».</w:t>
            </w:r>
          </w:p>
        </w:tc>
      </w:tr>
      <w:tr w:rsidR="00F77966" w:rsidRPr="00F77966" w:rsidTr="00036420">
        <w:trPr>
          <w:trHeight w:val="585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736FF1">
        <w:trPr>
          <w:trHeight w:val="58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Названия чисел при вычитании.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Таблица «Компоненты вычитания».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Вычитание из чисел 6, 7.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Вычитание чисел 6, 7. Связь между суммой и слагаемыми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9. Решение задач.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rPr>
          <w:trHeight w:val="816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Вычитание из числа 10.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Вычитание 8, 9, 10. Связь сложения и вычитания.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Компоненты сложения и вычитания.</w:t>
            </w:r>
          </w:p>
        </w:tc>
      </w:tr>
      <w:tr w:rsidR="00F77966" w:rsidRPr="00F77966" w:rsidTr="00036420">
        <w:trPr>
          <w:trHeight w:val="547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Единицы массы – килограмм.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Единица вместимости – литр.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Маленькие гирьки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Стеклянные банки</w:t>
            </w:r>
          </w:p>
        </w:tc>
      </w:tr>
      <w:tr w:rsidR="00F77966" w:rsidRPr="00F77966" w:rsidTr="00036420">
        <w:trPr>
          <w:trHeight w:val="806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«Сложение и вычитание чисел первого десятка».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510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«Сложение и вычитание чисел первого десятка».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</w:p>
        </w:tc>
      </w:tr>
      <w:tr w:rsidR="00F77966" w:rsidRPr="00F77966" w:rsidTr="00036420"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0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исла от 11 до 20. Нумерация (</w:t>
            </w:r>
            <w:r w:rsidRPr="00F77966">
              <w:rPr>
                <w:rFonts w:ascii="Times New Roman" w:hAnsi="Times New Roman" w:cs="Times New Roman"/>
                <w:b/>
                <w:sz w:val="24"/>
                <w:szCs w:val="24"/>
              </w:rPr>
              <w:t>7ч</w:t>
            </w:r>
            <w:proofErr w:type="gramStart"/>
            <w:r w:rsidRPr="00F77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ind w:left="16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ind w:left="16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ind w:left="16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ind w:left="16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966" w:rsidRPr="00F77966" w:rsidTr="00036420">
        <w:trPr>
          <w:trHeight w:val="595"/>
        </w:trPr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20.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Счетные палочки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 от 11 до 20.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Счетные палочки</w:t>
            </w:r>
          </w:p>
        </w:tc>
      </w:tr>
      <w:tr w:rsidR="00F77966" w:rsidRPr="00F77966" w:rsidTr="005F01CF">
        <w:trPr>
          <w:trHeight w:val="264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Единица длины – дециметр.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 в пределах 20 без перехода через десяток.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Счетные палочки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«Числа от 11 до 20».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«Письменная нумерация от 11 до 20».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</w:p>
        </w:tc>
      </w:tr>
      <w:tr w:rsidR="00F77966" w:rsidRPr="00F77966" w:rsidTr="005F01CF">
        <w:trPr>
          <w:trHeight w:val="58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Знакомство с краткой записью задач. Сравнение именованных чисел.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rPr>
          <w:trHeight w:val="547"/>
        </w:trPr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Знакомство с составными задачами.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Составные задачи.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Табличное сложение и вычитание </w:t>
            </w:r>
            <w:proofErr w:type="gramStart"/>
            <w:r w:rsidRPr="00F77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F77966">
              <w:rPr>
                <w:rFonts w:ascii="Times New Roman" w:hAnsi="Times New Roman" w:cs="Times New Roman"/>
                <w:b/>
                <w:sz w:val="24"/>
                <w:szCs w:val="24"/>
              </w:rPr>
              <w:t>20ч)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510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десяток.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510" w:type="dxa"/>
          </w:tcPr>
          <w:p w:rsidR="00F77966" w:rsidRPr="00F77966" w:rsidRDefault="003235FE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сложения: </w:t>
            </w:r>
            <w:r w:rsidRPr="003235F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F77966" w:rsidRPr="00F77966">
              <w:rPr>
                <w:rFonts w:ascii="Times New Roman" w:hAnsi="Times New Roman" w:cs="Times New Roman"/>
                <w:sz w:val="24"/>
                <w:szCs w:val="24"/>
              </w:rPr>
              <w:t>+2,</w:t>
            </w:r>
            <w:r w:rsidRPr="003235FE">
              <w:rPr>
                <w:rFonts w:ascii="Times New Roman" w:hAnsi="Times New Roman" w:cs="Times New Roman"/>
                <w:sz w:val="24"/>
                <w:szCs w:val="24"/>
              </w:rPr>
              <w:t xml:space="preserve"> □</w:t>
            </w:r>
            <w:r w:rsidR="00F77966"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 +3.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Таблички с примерами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Случаи сложения:   </w:t>
            </w:r>
            <w:r w:rsidR="003235FE" w:rsidRPr="003235F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32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+ 4.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Таблички с примерами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510" w:type="dxa"/>
          </w:tcPr>
          <w:p w:rsidR="00F77966" w:rsidRPr="00F77966" w:rsidRDefault="003235FE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сложения:   </w:t>
            </w:r>
            <w:r w:rsidRPr="003235F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966" w:rsidRPr="00F77966">
              <w:rPr>
                <w:rFonts w:ascii="Times New Roman" w:hAnsi="Times New Roman" w:cs="Times New Roman"/>
                <w:sz w:val="24"/>
                <w:szCs w:val="24"/>
              </w:rPr>
              <w:t>+ 5.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Таблички с примерами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510" w:type="dxa"/>
          </w:tcPr>
          <w:p w:rsidR="00F77966" w:rsidRPr="00F77966" w:rsidRDefault="003235FE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сложения:   </w:t>
            </w:r>
            <w:r w:rsidRPr="003235F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966" w:rsidRPr="00F77966">
              <w:rPr>
                <w:rFonts w:ascii="Times New Roman" w:hAnsi="Times New Roman" w:cs="Times New Roman"/>
                <w:sz w:val="24"/>
                <w:szCs w:val="24"/>
              </w:rPr>
              <w:t>+6.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Таблички с примерами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510" w:type="dxa"/>
          </w:tcPr>
          <w:p w:rsidR="00F77966" w:rsidRPr="00F77966" w:rsidRDefault="003235FE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Случаи сложения   </w:t>
            </w:r>
            <w:r w:rsidRPr="003235F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966" w:rsidRPr="00F77966">
              <w:rPr>
                <w:rFonts w:ascii="Times New Roman" w:hAnsi="Times New Roman" w:cs="Times New Roman"/>
                <w:sz w:val="24"/>
                <w:szCs w:val="24"/>
              </w:rPr>
              <w:t>+7.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Таблички с примерами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 Случаи сложения   </w:t>
            </w:r>
            <w:r w:rsidR="003235FE" w:rsidRPr="003235F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3235FE">
              <w:rPr>
                <w:rFonts w:ascii="Times New Roman" w:hAnsi="Times New Roman" w:cs="Times New Roman"/>
                <w:sz w:val="24"/>
                <w:szCs w:val="24"/>
              </w:rPr>
              <w:t xml:space="preserve"> +8,</w:t>
            </w: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5FE" w:rsidRPr="003235F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 +9 .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Таблички с примерами</w:t>
            </w:r>
          </w:p>
        </w:tc>
      </w:tr>
      <w:tr w:rsidR="00F77966" w:rsidRPr="00F77966" w:rsidTr="00036420">
        <w:trPr>
          <w:trHeight w:val="547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 Таблица сложения.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Таблица сложения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по теме «Табличное сложение» 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Приём вычитания с переходом через десяток.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510" w:type="dxa"/>
          </w:tcPr>
          <w:p w:rsidR="00F77966" w:rsidRPr="00F77966" w:rsidRDefault="003235FE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вычитания:11- </w:t>
            </w:r>
            <w:r w:rsidRPr="003235F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F77966"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Таблички с примерами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вычитания: 12- </w:t>
            </w:r>
            <w:r w:rsidR="003235F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Таблички с примерами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вычитания: 13 - </w:t>
            </w:r>
            <w:r w:rsidR="003235F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Таблички с примерами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вычитания: 14 - </w:t>
            </w:r>
            <w:r w:rsidR="003235F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Таблички с примерами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вычитания: 15 - </w:t>
            </w:r>
            <w:r w:rsidR="003235FE" w:rsidRPr="003235F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Таблички с примерами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вычитания: 16 - </w:t>
            </w:r>
            <w:r w:rsidR="003235FE" w:rsidRPr="003235F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Таблички с примерами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510" w:type="dxa"/>
          </w:tcPr>
          <w:p w:rsidR="00F77966" w:rsidRPr="00F77966" w:rsidRDefault="003235FE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вычитания: 17- </w:t>
            </w:r>
            <w:r w:rsidRPr="003235F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F77966"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 , 18 - </w:t>
            </w:r>
            <w:r w:rsidRPr="003235F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Таблички с примерами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вычитания: 17 - </w:t>
            </w:r>
            <w:r w:rsidR="003235FE" w:rsidRPr="003235F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32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, 18-</w:t>
            </w:r>
            <w:r w:rsidR="0032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5FE" w:rsidRPr="003235F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5F01CF">
        <w:trPr>
          <w:trHeight w:val="58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 и вычитание».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036420"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510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«Табличное сложение и вычитание».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</w:p>
        </w:tc>
      </w:tr>
      <w:tr w:rsidR="00F77966" w:rsidRPr="00F77966" w:rsidTr="00036420"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0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за год (4 ч)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966" w:rsidRPr="00F77966" w:rsidTr="005F01CF">
        <w:trPr>
          <w:trHeight w:val="58"/>
        </w:trPr>
        <w:tc>
          <w:tcPr>
            <w:tcW w:w="674" w:type="dxa"/>
            <w:tcBorders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510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«Сложение и вычитание в пределах 20».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</w:p>
        </w:tc>
      </w:tr>
      <w:tr w:rsidR="00F77966" w:rsidRPr="00F77966" w:rsidTr="00036420"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год.</w:t>
            </w:r>
          </w:p>
        </w:tc>
        <w:tc>
          <w:tcPr>
            <w:tcW w:w="99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66" w:rsidRPr="00F77966" w:rsidTr="005F01CF">
        <w:trPr>
          <w:trHeight w:val="98"/>
        </w:trPr>
        <w:tc>
          <w:tcPr>
            <w:tcW w:w="674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98-99.</w:t>
            </w:r>
          </w:p>
        </w:tc>
        <w:tc>
          <w:tcPr>
            <w:tcW w:w="7510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77966" w:rsidRPr="00F77966" w:rsidRDefault="005F01CF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:rsidR="00F77966" w:rsidRPr="00F77966" w:rsidRDefault="00F77966" w:rsidP="00B051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66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</w:t>
            </w:r>
          </w:p>
        </w:tc>
      </w:tr>
    </w:tbl>
    <w:p w:rsidR="00846310" w:rsidRDefault="00736FF1"/>
    <w:sectPr w:rsidR="00846310" w:rsidSect="00736FF1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5C56CA"/>
    <w:lvl w:ilvl="0">
      <w:numFmt w:val="bullet"/>
      <w:lvlText w:val="*"/>
      <w:lvlJc w:val="left"/>
    </w:lvl>
  </w:abstractNum>
  <w:abstractNum w:abstractNumId="1">
    <w:nsid w:val="77E728DC"/>
    <w:multiLevelType w:val="hybridMultilevel"/>
    <w:tmpl w:val="8DE86A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BE"/>
    <w:rsid w:val="00036420"/>
    <w:rsid w:val="000F4026"/>
    <w:rsid w:val="003235FE"/>
    <w:rsid w:val="003812BE"/>
    <w:rsid w:val="005F01CF"/>
    <w:rsid w:val="00736FF1"/>
    <w:rsid w:val="008B6424"/>
    <w:rsid w:val="00B0513C"/>
    <w:rsid w:val="00C55A56"/>
    <w:rsid w:val="00F17CE8"/>
    <w:rsid w:val="00F7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24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2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24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2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3830</Words>
  <Characters>21837</Characters>
  <Application>Microsoft Office Word</Application>
  <DocSecurity>0</DocSecurity>
  <Lines>181</Lines>
  <Paragraphs>51</Paragraphs>
  <ScaleCrop>false</ScaleCrop>
  <Company/>
  <LinksUpToDate>false</LinksUpToDate>
  <CharactersWithSpaces>25616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2019-10-13T12:14:00Z</dcterms:created>
  <dcterms:modified xsi:type="dcterms:W3CDTF">2019-10-13T12:27:00Z</dcterms:modified>
</cp:coreProperties>
</file>