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24" w:rsidRPr="008B6424" w:rsidRDefault="008B6424" w:rsidP="008B6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B6424">
        <w:rPr>
          <w:rFonts w:ascii="Times New Roman" w:eastAsia="Times New Roman" w:hAnsi="Times New Roman" w:cs="Times New Roman"/>
          <w:b/>
          <w:sz w:val="32"/>
          <w:szCs w:val="32"/>
        </w:rPr>
        <w:t>Пояснительная записка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Данная рабочая программа по математике разработана на основе:</w:t>
      </w:r>
    </w:p>
    <w:p w:rsidR="008B6424" w:rsidRPr="008B6424" w:rsidRDefault="008B6424" w:rsidP="008B6424">
      <w:pPr>
        <w:numPr>
          <w:ilvl w:val="0"/>
          <w:numId w:val="1"/>
        </w:numPr>
        <w:tabs>
          <w:tab w:val="left" w:pos="284"/>
        </w:tabs>
        <w:spacing w:after="160" w:line="254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29 декабря 2014 года № 1643 приказом Министерства образования и науки РФ от 6 октября 2009 г. №373;</w:t>
      </w:r>
    </w:p>
    <w:p w:rsidR="008B6424" w:rsidRPr="008B6424" w:rsidRDefault="008B6424" w:rsidP="008B6424">
      <w:pPr>
        <w:numPr>
          <w:ilvl w:val="0"/>
          <w:numId w:val="1"/>
        </w:numPr>
        <w:tabs>
          <w:tab w:val="left" w:pos="284"/>
        </w:tabs>
        <w:spacing w:after="160" w:line="254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РФ от 31 декабря 2015 г. № 1576 "О внесении изменений в приказ Министерства образования и науки РФ от 6 октября 2009 г. №373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8B6424" w:rsidRPr="008B6424" w:rsidRDefault="008B6424" w:rsidP="008B6424">
      <w:pPr>
        <w:numPr>
          <w:ilvl w:val="0"/>
          <w:numId w:val="1"/>
        </w:numPr>
        <w:tabs>
          <w:tab w:val="left" w:pos="284"/>
        </w:tabs>
        <w:spacing w:after="160" w:line="254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8B642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РФ от 30 августа 2013 г. №1015 "Об утверждении Порядка организации и осуществления образовательной деятельности по основным образовательным программам   - образовательным программам начального общего, основного общего и среднего общего образования";</w:t>
      </w:r>
    </w:p>
    <w:p w:rsidR="008B6424" w:rsidRDefault="008B6424" w:rsidP="008B6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6424" w:rsidRPr="008B6424" w:rsidRDefault="008B6424" w:rsidP="008B64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Данная программа является рабочей программой по предмету «Математика» в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t>классе базового уровня.</w:t>
      </w:r>
    </w:p>
    <w:p w:rsidR="008B6424" w:rsidRPr="008B6424" w:rsidRDefault="008B6424" w:rsidP="008B6424">
      <w:pPr>
        <w:autoSpaceDE w:val="0"/>
        <w:autoSpaceDN w:val="0"/>
        <w:adjustRightInd w:val="0"/>
        <w:spacing w:before="48" w:after="0" w:line="240" w:lineRule="auto"/>
        <w:ind w:left="370" w:right="28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6424">
        <w:rPr>
          <w:rFonts w:ascii="Times New Roman" w:eastAsia="Times New Roman" w:hAnsi="Times New Roman" w:cs="Times New Roman"/>
          <w:b/>
          <w:sz w:val="32"/>
          <w:szCs w:val="32"/>
        </w:rPr>
        <w:t>Планируемые результаты освоения предмета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8B6424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8B6424" w:rsidRPr="008B6424" w:rsidRDefault="008B6424" w:rsidP="008B6424">
      <w:pPr>
        <w:autoSpaceDE w:val="0"/>
        <w:autoSpaceDN w:val="0"/>
        <w:adjustRightInd w:val="0"/>
        <w:spacing w:before="48" w:after="0" w:line="240" w:lineRule="auto"/>
        <w:ind w:left="370" w:right="282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</w:p>
    <w:p w:rsidR="008B6424" w:rsidRPr="008B6424" w:rsidRDefault="008B6424" w:rsidP="008B6424">
      <w:pPr>
        <w:autoSpaceDE w:val="0"/>
        <w:autoSpaceDN w:val="0"/>
        <w:adjustRightInd w:val="0"/>
        <w:spacing w:before="48" w:after="0" w:line="240" w:lineRule="auto"/>
        <w:ind w:left="370" w:right="282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Числа и величины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считать различные объекты (предметы, группы предметов, звуки, движения, слоги, слова и т. п.) и устанавливать порядковый номер того или иного предмета при указанном порядке счета;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читать, записывать, сравнивать (используя знаки сравнения</w:t>
      </w: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«&gt;», «&lt;», «=», </w:t>
      </w:r>
      <w:proofErr w:type="gramEnd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термины «равенство» и «неравенство») и упорядочивать числа в пре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делах 20;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объяснять, как образуются числа в числовом ряду,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2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знать место числа 0; объяснять, как 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образуются числа второго десятка из одного десятка и нескольких единиц и что обозначает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каждая цифра в их записи;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действия нумерационного характера: 15 + 1, 18 - 1,10 + 6, 12 - 10, 14 - 4;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распознавать последовательность чисел, состав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ленную по заданному правилу; устанавливать правило, по которому составлена заданная по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следовательность чисел (увеличение или умень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шение числа на несколько единиц в пределах 20), и продолжать ее;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классификацию чисел по заданному или самостоятельно установленному признаку;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)и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соотношение между ними: 1 </w:t>
      </w:r>
      <w:proofErr w:type="spell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дм</w:t>
      </w:r>
      <w:proofErr w:type="spell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= 10 см.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вести счет десятками;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обобщать и распространять свойства натураль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ного ряда чисел на числа, большие двадцати.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sz w:val="28"/>
          <w:szCs w:val="28"/>
        </w:rPr>
        <w:t>Арифметические действия. Сложение и вычитание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смысл арифметических действий сложения и вычитания, отражать это на схемах и в математических записях с использованием знаков действий и знака равенства;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сложение и вычитание, используя об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щий прием прибавления (вычитания) по частям; выполнять сложение с применением переместительного свойства сложения;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объяснять прием сложения (вычитания) с пере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ходом через разряд в пределах 20.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сложение и вычитание с переходом через десяток в пределах 20;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называть числа и результат при сложении и вы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читании, находить в записи сложения и вычита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ния значение неизвестного компонента;</w:t>
      </w:r>
    </w:p>
    <w:p w:rsidR="008B6424" w:rsidRPr="008B6424" w:rsidRDefault="008B6424" w:rsidP="008B6424">
      <w:pPr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ab/>
        <w:t>проверять и исправлять выполненные действия. Работа с текстовыми задачами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решать задачи (в 1 действие), в том числе и зада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чи практического содержания;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составлять по серии рисунков рассказ с исполь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зованием математических терминов;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отличать текстовую задачу от рассказа; допол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нять текст до задачи, вносить нужные измене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устанавливать зависимость между данными, представленными в задаче, и искомым, отражать ее на моделях, выбирать и объяснять арифмети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ческое действие для решения задачи;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составлять задачу по рисунку, по схеме, по ре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шению.</w:t>
      </w:r>
    </w:p>
    <w:p w:rsidR="008B6424" w:rsidRPr="008B6424" w:rsidRDefault="008B6424" w:rsidP="008B6424">
      <w:pPr>
        <w:autoSpaceDE w:val="0"/>
        <w:autoSpaceDN w:val="0"/>
        <w:adjustRightInd w:val="0"/>
        <w:spacing w:before="5" w:after="0" w:line="240" w:lineRule="auto"/>
        <w:ind w:left="36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составлять различные задачи по предлагаемым схемам и записям решения; находить несколько способов решения одной и той же задачи и объяснять их; отмечать изменения в решении при изменении вопроса задачи или ее условия и отмечать изме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нения в задаче при изменении ее решения;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решать задачи в 2 действия;</w:t>
      </w:r>
    </w:p>
    <w:p w:rsidR="008B6424" w:rsidRPr="008B6424" w:rsidRDefault="008B6424" w:rsidP="008B6424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проверять и исправлять неверное решение задачи. </w:t>
      </w:r>
    </w:p>
    <w:p w:rsidR="008B6424" w:rsidRPr="008B6424" w:rsidRDefault="008B6424" w:rsidP="008B6424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Пространственные отношения. Геометрические фигуры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понимать смысл слов (слева, справа, вверху, внизу и др.), описывающих положение предмета на пло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скости и в пространстве, следовать инструкции, описывающей положение предмета на плоскости;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описывать взаимное расположение предметов на плоскости и в пространстве: слева, справа (левее — правее), вверху, внизу (выше — ниже), перед, за, между и др.;</w:t>
      </w:r>
      <w:proofErr w:type="gramEnd"/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находить в окружающем мире предметы (части предметов), имеющие форму многоугольника (треугольника, четырехугольника и т. д., круга);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распознавать, называть, изображать геометри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ческие фигуры (точка, линии, прямая, отрезок, луч, ломаная, многоугольник, крут);</w:t>
      </w:r>
      <w:proofErr w:type="gramEnd"/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находить сходство и различие геометрических фигур (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прямая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, отрезок, луч).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4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выделять изученные фигуры в более сложных фи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гурах (количество отрезков, которые образуются, если на отрезке поставить одну точку (две точки), не совпа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дающие с его концами).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6" w:firstLine="34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sz w:val="28"/>
          <w:szCs w:val="28"/>
        </w:rPr>
        <w:t>Геометрические величины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измерять (с помощью линейки) и записывать длину (предмета, отрезка), используя изученные единицы длины сантиметр и дециметр и соотно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шения между ними;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чертить отрезки заданной длины с помощью оцифрованной линейки;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выбирать единицу длины, соответствующую из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меряемому предмету.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4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соотносить и сравнивать величины (например, рас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положить в порядке убывания (возрастания) длины: 1 </w:t>
      </w:r>
      <w:proofErr w:type="spell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дм</w:t>
      </w:r>
      <w:proofErr w:type="spell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, 8 см, 13 см).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1" w:firstLine="34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информацией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читать небольшие готовые таблицы;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строить несложные цепочки логических рассу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ждений;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определять верные логические высказывания по отношению к конкретному рисунку.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18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определять правило составления несложных таб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лиц и дополнять их недостающими элементами;</w:t>
      </w:r>
    </w:p>
    <w:p w:rsidR="008B6424" w:rsidRPr="008B6424" w:rsidRDefault="008B6424" w:rsidP="008B6424">
      <w:pPr>
        <w:tabs>
          <w:tab w:val="left" w:pos="182"/>
        </w:tabs>
        <w:autoSpaceDE w:val="0"/>
        <w:autoSpaceDN w:val="0"/>
        <w:adjustRightInd w:val="0"/>
        <w:spacing w:before="10" w:after="0" w:line="240" w:lineRule="auto"/>
        <w:ind w:left="182" w:firstLine="34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проводить 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логические рассуждения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, устанавли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вая отношения между объектами и формулируя выводы.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18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18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8B642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proofErr w:type="spellEnd"/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189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Познавательные </w:t>
      </w:r>
      <w:r w:rsidRPr="008B642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УУД: 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18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строить простые модели (в форме схематических рисунков) математических по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нятий и использовать их при решении текстовых задач;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толковать условные знаки и симво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лы, используемые в учебнике для передачи ин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формации (условные обозначения, выделения цветом, оформление в рамки и пр.);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проводить сравнение объектов с целью выделе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ния их различий, различать существенные и не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существенные признаки;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определять закономерность следования объектов и использовать ее для выполнения задания;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выбирать основания классификации объектов и проводить их классификацию (деление объ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ектов на группы) по заданному или установлен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ному признаку;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осуществлять синтез как составление целого из частей;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иметь начальное представление о базовых </w:t>
      </w:r>
      <w:proofErr w:type="spell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меж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предметных</w:t>
      </w:r>
      <w:proofErr w:type="spell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понятиях: число, величина, геоме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трическая фигура;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находить и читать информацию, представлен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ную разными способами (учебник, справочник, аудио- и виде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и др.);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выделять из предложенного текста (рисунка) ин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формацию по заданному условию, дополнять ею текст задачи с недостающими данными, состав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лять по ней текстовые задачи с разными вопро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сами и решать их;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находить и отбирать из разных источников ин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формацию по заданной теме.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выполнять несложные обобщения и использовать их для получения новых зна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устанавливать математические отношения ме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жду объектами и группами объектов (практи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чески и мысленно), фиксировать это в устной форме, используя особенности математической речи (точность и краткость), и на построенных моделях;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применять полученные знания в измененных условиях;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объяснять найденные способы действий при ре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шении новых учебных задач и находить способы их решения (в простейших случаях);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выделять из предложенного текста информацию по заданному условию;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систематизировать собранную в результате рас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ширенного поиска информацию и представлять ее в предложенной форме.</w:t>
      </w:r>
    </w:p>
    <w:p w:rsidR="008B6424" w:rsidRPr="008B6424" w:rsidRDefault="008B6424" w:rsidP="008B6424">
      <w:pPr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left="56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1920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Коммуникативные 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УУД: 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19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задавать вопросы и отвечать на вопросы партнера;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воспринимать и обсуждать различные точки </w:t>
      </w:r>
      <w:proofErr w:type="spell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зре</w:t>
      </w:r>
      <w:proofErr w:type="spell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ия</w:t>
      </w:r>
      <w:proofErr w:type="spellEnd"/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подходы к выполнению задания, оцени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вать их;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уважительно вести диалог с товарищами;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принимать участие в работе в паре и в группе с одноклассниками: определять общие цели ра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боты, намечать способы их достижения, распре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делять роли в совместной деятельности, анали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зировать ход и результаты проделанной работы под руководством учителя;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принимать элементарные правила работы в группе: проявлять доброжелательное отношение к сверстникам, стремиться прислу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шиваться к мнению одноклассников и пр.;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взаимный контроль и оказывать в сотрудничестве необходимую взаимную по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мощь.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применять математические знания и матема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тическую терминологию при изложении своего мнения и предлагаемых способов действий;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включаться в диалог с учителем и сверстниками, в коллективное обсуждение проблем, проявлять инициативу и активность, в стремлении выска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зываться;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слушать партнера по общению (деятельности), не перебивать, не обрывать на полуслове, вни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кать в смысл того, о чем говорит собеседник;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интегрироваться в группу сверстников, прояв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лять стремление ладить с собеседниками, не де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монстрировать превосходство над другими, веж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ливо общаться;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аргументированно выражать свое мнение;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совместно со сверстниками распределять функ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ции в группе (паре) при выполнении заданий, проекта;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оказывать помощь товарищу в случаях затрудне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признавать свои ошибки, озвучивать их, согла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шаться, если на ошибки указывают другие;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тельно учту» и др.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63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Регулятивные </w:t>
      </w:r>
      <w:r w:rsidRPr="008B6424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УУД: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right="263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Учащийся научится: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принимать учебную задачу, постав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ленную учителем, на разных этапах обучения;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понимать и применять предложенные учителем способы решения учебной задачи;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принимать план действий для решения неслож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ных учебных задач и следовать ему;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выполнять под руководством учителя учебные действия в практической и мыслительной форме;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осознавать результат учебных действий, описы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вать результаты действий, используя математи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ческую терминологию;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осуществлять пошаговый контроль своих дейст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вий под руководством учителя.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Учащийся получит возможность научиться: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понимать, принимать и сохранять различные учебно-познавательные задачи; составлять план действий для решения несложных учебных за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дач, проговаривая последовательность выпол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нения действий;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выделять из темы урока известные знания и уме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ния, определять круг неизвестного по изучаемой теме;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фиксировать по ходу урока и в конце его удо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влетворенность/неудовлетворенность своей работой на уроке (с помощью смайликов, раз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ноцветных фишек и прочих средств, предложен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ных учителем), адекватно относиться к своим успехам и неуспехам, стремиться к улучшению результата на основе познавательной и личност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ной рефлексии.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Личностные: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 учащегося будут сформированы: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начальные (элементарные) представления о са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мостоятельности и личной ответственности в процессе обучения математике;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начальные представления о математических спо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собах познания мира;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начальные представления о целостности окру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жающего мира;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понимание смысла выполнения самоконтроля и самооценки результатов своей учебной дея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тельности (начальный этап) и того, что успех в учебной деятельности в значительной мере зависит от него самого;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проявление мотивации учебно-познавательной деятельности и личностного смысла учения, которые базируются на необходимости посто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янного расширения знаний для решения новых учебных задач и на интересе к учебному предме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ту «Математика»;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осваивать положительный и позитивный стиль общения со сверстниками и взрослыми в школе и дома.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Учащийся получит возможность для формирования:</w:t>
      </w:r>
    </w:p>
    <w:p w:rsidR="008B6424" w:rsidRPr="008B6424" w:rsidRDefault="008B6424" w:rsidP="008B6424">
      <w:pPr>
        <w:tabs>
          <w:tab w:val="left" w:pos="173"/>
        </w:tabs>
        <w:autoSpaceDE w:val="0"/>
        <w:autoSpaceDN w:val="0"/>
        <w:adjustRightInd w:val="0"/>
        <w:spacing w:after="0" w:line="240" w:lineRule="auto"/>
        <w:ind w:left="17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основ внутренней позиции школьника с поло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жительным отношением к школе, к учебной деятельности (проявлять положительное от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ношение к учебному предмету «Математика», отвечать на вопросы учителя (учебника), участ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вовать в беседах и дискуссиях, различных видах деятельности, осознавать суть новой социаль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ной роли ученика, принимать нормы и прави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ла школьной жизни, ответственно относиться к урокам математики (ежедневно быть готовым к уроку), бережно относиться к учебнику и ра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бочей</w:t>
      </w:r>
      <w:proofErr w:type="gramEnd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тетради);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способности к самооценке результатов своей учебной деятельности.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55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Учащиеся должны использовать приобретенные зна</w:t>
      </w: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oftHyphen/>
        <w:t>ния и умения в практической деятельности и повседнев</w:t>
      </w: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oftHyphen/>
        <w:t xml:space="preserve">ной жизни </w:t>
      </w:r>
      <w:proofErr w:type="gramStart"/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для</w:t>
      </w:r>
      <w:proofErr w:type="gramEnd"/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8B6424" w:rsidRPr="008B6424" w:rsidRDefault="008B6424" w:rsidP="008B6424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18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ориентировки в окружающем пространстве (пла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нирование маршрута, выбор пути передвижения и др.);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59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сравнения и упорядочения объектов по различным признакам: длине, площади, массе, вместимости; решения задач, связанных с бытовыми жизнен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ными ситуациями (покупка, измерение, взвеши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вание и др.);</w:t>
      </w:r>
      <w:proofErr w:type="gramEnd"/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оценки размеров предметов на глаз;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самостоятельной конструкторской деятельности (с учетом возможностей применения разных гео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метрических фигур).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Pr="008B642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 </w:t>
      </w:r>
      <w:r w:rsidRPr="008B6424">
        <w:rPr>
          <w:rFonts w:ascii="Times New Roman" w:eastAsia="Times New Roman" w:hAnsi="Times New Roman" w:cs="Times New Roman"/>
          <w:b/>
          <w:i/>
          <w:sz w:val="28"/>
          <w:szCs w:val="28"/>
        </w:rPr>
        <w:t>классе учащиеся должны: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показывать: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предмет, расположенный левее (правее), выше (ниже) данного предмета, над (под, за) данным предметом, между двумя предметами;</w:t>
      </w:r>
      <w:proofErr w:type="gramEnd"/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числа от 1 до 20 в прямом и обратном порядке;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число, большее (меньшее) </w:t>
      </w: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данного</w:t>
      </w:r>
      <w:proofErr w:type="gramEnd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несколько единиц;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фигуру, изображенную на рисунке (круг, тре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угольник, квадрат, точка, отрезок);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5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воспроизводить в памяти: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результаты табличного сложения двух любых однозначных чисел;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результаты табличных случаев вычитания в пре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делах 20;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различать:</w:t>
      </w:r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число и цифру;</w:t>
      </w:r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знаки арифметических действий</w:t>
      </w: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(«+», «—»);</w:t>
      </w:r>
      <w:proofErr w:type="gramEnd"/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многоугольники: треугольник, квадрат, прямо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softHyphen/>
        <w:t>угольник;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сравнивать: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предметы с целью выявления в них сходства и различия;</w:t>
      </w:r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предметы по форме, размерам (больше, меньше);</w:t>
      </w:r>
    </w:p>
    <w:p w:rsidR="008B6424" w:rsidRPr="008B6424" w:rsidRDefault="008B6424" w:rsidP="008B6424">
      <w:pPr>
        <w:numPr>
          <w:ilvl w:val="0"/>
          <w:numId w:val="2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два числа, характеризуя результаты сравнения словами «больше», «меньше», «больше </w:t>
      </w:r>
      <w:proofErr w:type="gramStart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на</w:t>
      </w:r>
      <w:proofErr w:type="gramEnd"/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...», «меньше на...»;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4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использовать модели (моделировать учебную ситуа</w:t>
      </w: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цию):</w:t>
      </w:r>
    </w:p>
    <w:p w:rsidR="008B6424" w:rsidRPr="008B6424" w:rsidRDefault="008B6424" w:rsidP="008B6424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18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выкладывать или изображать фишки для выбора необходимого арифметического действия при решении задач;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31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sz w:val="28"/>
          <w:szCs w:val="28"/>
        </w:rPr>
        <w:t>решать учебные и практические задачи:</w:t>
      </w:r>
    </w:p>
    <w:p w:rsidR="008B6424" w:rsidRPr="008B6424" w:rsidRDefault="008B6424" w:rsidP="008B6424">
      <w:pPr>
        <w:numPr>
          <w:ilvl w:val="0"/>
          <w:numId w:val="3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Cs/>
          <w:iCs/>
          <w:sz w:val="28"/>
          <w:szCs w:val="28"/>
        </w:rPr>
        <w:t>выделять из множества один или несколько предметов, обладающих или не обладающих указанным свойством;</w:t>
      </w:r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пересчитывать предметы и выражать результат числом;</w:t>
      </w:r>
    </w:p>
    <w:p w:rsidR="008B6424" w:rsidRPr="008B6424" w:rsidRDefault="008B6424" w:rsidP="008B6424">
      <w:pPr>
        <w:autoSpaceDE w:val="0"/>
        <w:autoSpaceDN w:val="0"/>
        <w:adjustRightInd w:val="0"/>
        <w:spacing w:before="10" w:after="0" w:line="240" w:lineRule="auto"/>
        <w:ind w:left="614" w:hanging="182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определять, в каком из двух множеств больше (меньше) предметов; сколько предметов в одном множестве, сколько в другом; решать текстовые арифметические задачи в одно действие, записывать решение задачи; выполнять табличное вычитание изученными приемами;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измерять длину предмета с помощью линейки;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изображать отрезок заданной длины;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читать записанные цифрами числа в пределах двух десятков и записывать цифрами данные числа.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Учащиеся в совместной деятельности с учителем имеют возможность научиться:</w:t>
      </w:r>
    </w:p>
    <w:p w:rsidR="008B6424" w:rsidRPr="008B6424" w:rsidRDefault="008B6424" w:rsidP="008B6424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left="590" w:hanging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tab/>
        <w:t>использовать в процессе вычислений знание переместительного свойства сложения (повы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шенный уровень);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610" w:hanging="18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>использовать в процессе измерения знание еди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ниц измерения длины (сантиметр, дециметр), объема (литр) и массы (килограмм); выделять как основание классификации такие признаки предметов, как цвет, форма, размер, назначение, материал;</w:t>
      </w:r>
      <w:proofErr w:type="gramEnd"/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605" w:hanging="182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выделять часть предметов из большей группы на основании общего признака (видовое отли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чие);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595" w:firstLine="346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производить классификацию предметов, мате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матических объектов по одному основанию; решать задачи в два действия на сложение и вы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читание;</w:t>
      </w:r>
    </w:p>
    <w:p w:rsidR="008B6424" w:rsidRPr="008B6424" w:rsidRDefault="008B6424" w:rsidP="008B6424">
      <w:pPr>
        <w:autoSpaceDE w:val="0"/>
        <w:autoSpaceDN w:val="0"/>
        <w:adjustRightInd w:val="0"/>
        <w:spacing w:after="0" w:line="240" w:lineRule="auto"/>
        <w:ind w:left="590" w:hanging="182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узнавать и называть плоские геометрические фигуры: треугольник, четырехугольник, пя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тиугольник, шестиугольник, многоугольник; выделять из множества четырехугольников прямоугольники, из множества прямоугольни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softHyphen/>
        <w:t>ков — квадраты;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определять длину данного отрезка;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lastRenderedPageBreak/>
        <w:t>заполнять таблицу, содержащую не более трех строк и трех столбцов (повышенный уровень);</w:t>
      </w:r>
    </w:p>
    <w:p w:rsidR="008B6424" w:rsidRPr="008B6424" w:rsidRDefault="008B6424" w:rsidP="008B6424">
      <w:pPr>
        <w:numPr>
          <w:ilvl w:val="0"/>
          <w:numId w:val="4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разгадывать арифметические ребусы и числовые головоломки, содержащие не более двух действий.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B6424" w:rsidRPr="008B6424" w:rsidRDefault="008B6424" w:rsidP="008B642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УМК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1.М. И. Моро, М. А. </w:t>
      </w:r>
      <w:proofErr w:type="spellStart"/>
      <w:r w:rsidRPr="008B6424">
        <w:rPr>
          <w:rFonts w:ascii="Times New Roman" w:eastAsia="Times New Roman" w:hAnsi="Times New Roman" w:cs="Times New Roman"/>
          <w:sz w:val="28"/>
          <w:szCs w:val="28"/>
        </w:rPr>
        <w:t>Бантова</w:t>
      </w:r>
      <w:proofErr w:type="spellEnd"/>
      <w:r w:rsidRPr="008B6424">
        <w:rPr>
          <w:rFonts w:ascii="Times New Roman" w:eastAsia="Times New Roman" w:hAnsi="Times New Roman" w:cs="Times New Roman"/>
          <w:sz w:val="28"/>
          <w:szCs w:val="28"/>
        </w:rPr>
        <w:t>, С. И. Волкова и др.   Математика</w:t>
      </w: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учебник ( в 2-х частях),  М. Просвещение    2011г.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2.М. И. Моро  Математика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t>, рабочая тетрад</w:t>
      </w: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>ь(</w:t>
      </w:r>
      <w:proofErr w:type="gramEnd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в 2-х частях),  М. Просвещение  2011г.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sz w:val="28"/>
          <w:szCs w:val="28"/>
        </w:rPr>
      </w:pPr>
      <w:r w:rsidRPr="008B6424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8B6424">
        <w:rPr>
          <w:rFonts w:ascii="Times New Roman" w:eastAsia="Times New Roman" w:hAnsi="Times New Roman" w:cs="Times New Roman"/>
          <w:b/>
          <w:sz w:val="32"/>
          <w:szCs w:val="32"/>
        </w:rPr>
        <w:t>Содержание тем учебного предмета</w:t>
      </w:r>
    </w:p>
    <w:p w:rsidR="008B6424" w:rsidRPr="008B6424" w:rsidRDefault="008B6424" w:rsidP="008B6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Числа и величины.</w:t>
      </w:r>
    </w:p>
    <w:p w:rsidR="008B6424" w:rsidRPr="008B6424" w:rsidRDefault="008B6424" w:rsidP="008B64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Счёт предметов. Образование, название и запись чисел от 0 до 20.Сравнение и упорядочивание чисел, знаки сравнения.</w:t>
      </w:r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Арифметические действия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Сложение, вычитание, умножение и деление. Знаки действий. Названия компонентов и результатов арифметических действий. Таблица сложения. Взаимосвязь арифметических действий (сложения и вычитания).  Свойства сложения, вычитания</w:t>
      </w: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Нахождение значения числового выражения. </w:t>
      </w:r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Работа</w:t>
      </w: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с текстовыми задачами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Пространственные отношения. Геометрические фигуры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предметов в пространстве и на плоскости (выше — ниже, слева — справа, за — перед, между, вверху — внизу, ближе — дальше и др.). </w:t>
      </w:r>
      <w:proofErr w:type="gramEnd"/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6424">
        <w:rPr>
          <w:rFonts w:ascii="Times New Roman" w:eastAsia="Times New Roman" w:hAnsi="Times New Roman" w:cs="Times New Roman"/>
          <w:sz w:val="28"/>
          <w:szCs w:val="28"/>
        </w:rPr>
        <w:t>Распознавание и изображение геометрических фигур: точка, линия (прямая, кривая), отрезок, ломаная; многоугольник (треугольник, четырёхугольник, прямоугольник, квадрат, пятиугольник и т. д.).</w:t>
      </w:r>
      <w:proofErr w:type="gramEnd"/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Геометрические величины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 xml:space="preserve">Геометрические величины и их измерение. Длина. Единицы длины (сантиметр, дециметр). Измерение длины отрезка и построение отрезка заданной длины. </w:t>
      </w:r>
    </w:p>
    <w:p w:rsidR="008B6424" w:rsidRPr="008B6424" w:rsidRDefault="008B6424" w:rsidP="008B64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b/>
          <w:sz w:val="28"/>
          <w:szCs w:val="28"/>
        </w:rPr>
        <w:t>Работа с информацией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Сбор и представление информации, связанной со счётом (пересчётом), измерением величин</w:t>
      </w:r>
    </w:p>
    <w:p w:rsidR="008B6424" w:rsidRPr="008B6424" w:rsidRDefault="008B6424" w:rsidP="008B64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4">
        <w:rPr>
          <w:rFonts w:ascii="Times New Roman" w:eastAsia="Times New Roman" w:hAnsi="Times New Roman" w:cs="Times New Roman"/>
          <w:sz w:val="28"/>
          <w:szCs w:val="28"/>
        </w:rPr>
        <w:t>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8B6424" w:rsidRPr="008B6424" w:rsidRDefault="008B6424" w:rsidP="008B6424">
      <w:pPr>
        <w:jc w:val="center"/>
        <w:rPr>
          <w:sz w:val="28"/>
          <w:szCs w:val="28"/>
        </w:rPr>
      </w:pPr>
    </w:p>
    <w:p w:rsidR="00F77966" w:rsidRDefault="008B6424" w:rsidP="00F77966">
      <w:pPr>
        <w:rPr>
          <w:b/>
          <w:i/>
          <w:sz w:val="28"/>
          <w:szCs w:val="28"/>
        </w:rPr>
        <w:sectPr w:rsidR="00F779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i/>
          <w:sz w:val="28"/>
          <w:szCs w:val="28"/>
        </w:rPr>
        <w:br w:type="page"/>
      </w:r>
    </w:p>
    <w:p w:rsidR="008B6424" w:rsidRDefault="008B6424" w:rsidP="00F77966">
      <w:pPr>
        <w:jc w:val="center"/>
        <w:rPr>
          <w:b/>
          <w:i/>
          <w:sz w:val="28"/>
          <w:szCs w:val="28"/>
        </w:rPr>
      </w:pPr>
      <w:r w:rsidRPr="00547577">
        <w:rPr>
          <w:b/>
          <w:i/>
          <w:sz w:val="28"/>
          <w:szCs w:val="28"/>
        </w:rPr>
        <w:lastRenderedPageBreak/>
        <w:t>Календарно-тематическое планирование по математике</w:t>
      </w:r>
      <w:r>
        <w:rPr>
          <w:b/>
          <w:i/>
          <w:sz w:val="28"/>
          <w:szCs w:val="28"/>
        </w:rPr>
        <w:t xml:space="preserve"> для 1 класса</w:t>
      </w:r>
      <w:r w:rsidRPr="0054757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(Обучение на дому)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4"/>
        <w:gridCol w:w="7510"/>
        <w:gridCol w:w="992"/>
        <w:gridCol w:w="1276"/>
        <w:gridCol w:w="1276"/>
        <w:gridCol w:w="3122"/>
      </w:tblGrid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Оборудование и наглядное пособие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изучению чисел (5ч)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и групп предметов. Пространственные и временные представления.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i/>
                <w:sz w:val="24"/>
                <w:szCs w:val="24"/>
              </w:rPr>
              <w:t>Первое полугодие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420" w:rsidRPr="00F77966" w:rsidTr="00036420">
        <w:trPr>
          <w:trHeight w:val="1114"/>
        </w:trPr>
        <w:tc>
          <w:tcPr>
            <w:tcW w:w="674" w:type="dxa"/>
            <w:tcBorders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Один, два, три… Порядковые числительные «первый», «второй», «третий»…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Учебник «Математика», счётный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игуры</w:t>
            </w:r>
            <w:proofErr w:type="spell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Карандаш, линейка, ручка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Сказки «Репка», «Теремок»</w:t>
            </w:r>
          </w:p>
        </w:tc>
      </w:tr>
      <w:tr w:rsidR="00F77966" w:rsidRPr="00F77966" w:rsidTr="00036420">
        <w:trPr>
          <w:trHeight w:val="1084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на сколько больше? 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На сколько меньше?)</w:t>
            </w:r>
            <w:proofErr w:type="gramEnd"/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Наглядный материа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spellStart"/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геометр.фигуры</w:t>
            </w:r>
            <w:proofErr w:type="spell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Кубики, воздушные шарики</w:t>
            </w:r>
          </w:p>
        </w:tc>
      </w:tr>
      <w:tr w:rsidR="00F77966" w:rsidRPr="00F77966" w:rsidTr="00036420">
        <w:trPr>
          <w:trHeight w:val="44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Цветные карандаши, наглядный материа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spellStart"/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геом.фигуры</w:t>
            </w:r>
            <w:proofErr w:type="spell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представления». Проверочная работа.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Цветные карандаши, простой карандаш</w:t>
            </w:r>
          </w:p>
        </w:tc>
      </w:tr>
      <w:tr w:rsidR="00036420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Число 0. Нумерация (19 ч).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Много. Один. Цифра 1.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«Цифры», карточка с цифрой 1.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1,2. Цифра 2.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«Цифры», карточки  с цифрами 1,2.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1,2,3. Цифра 3.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«Цифры», карточки с цифрами 1,2,3.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Знаки «плюс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»(+), «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минус»(-), «равно»(=). Составление и чтение равенств.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цифрами 1,2,3. Карточки со знаками +,-,=.</w:t>
            </w:r>
          </w:p>
        </w:tc>
      </w:tr>
      <w:tr w:rsidR="00F77966" w:rsidRPr="00F77966" w:rsidTr="00B0513C">
        <w:trPr>
          <w:trHeight w:val="419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1,2,3,4. Цифра 4.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«Цифры», карточки с цифрами 1,2,3,4; карточки со знаками +,-,=.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Полоски цветной бумаги.</w:t>
            </w:r>
          </w:p>
        </w:tc>
      </w:tr>
      <w:tr w:rsidR="00F77966" w:rsidRPr="00F77966" w:rsidTr="00036420">
        <w:trPr>
          <w:trHeight w:val="1084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1,2,3,4,5. Цифра 5.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«Цифры», карточки с цифрами 1,2,3,4,5.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«Состав числа 5».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1-5. Состав чисел 2-5».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Простой карандаш, цветные карандаши, карточки с цифрами 1,2,3,4,5.</w:t>
            </w:r>
          </w:p>
        </w:tc>
      </w:tr>
      <w:tr w:rsidR="00036420" w:rsidRPr="00F77966" w:rsidTr="00036420">
        <w:trPr>
          <w:trHeight w:val="508"/>
        </w:trPr>
        <w:tc>
          <w:tcPr>
            <w:tcW w:w="674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 чисел 2-5.</w:t>
            </w:r>
          </w:p>
        </w:tc>
        <w:tc>
          <w:tcPr>
            <w:tcW w:w="992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Линейка. Простой карандаш.</w:t>
            </w:r>
          </w:p>
          <w:p w:rsidR="00036420" w:rsidRPr="00F77966" w:rsidRDefault="00036420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Линейка. Простой карандаш.</w:t>
            </w:r>
          </w:p>
        </w:tc>
      </w:tr>
      <w:tr w:rsidR="00F77966" w:rsidRPr="00F77966" w:rsidTr="00036420">
        <w:trPr>
          <w:trHeight w:val="1353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со знаками «больше», «меньше», «равно».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Шаблоны геометрических фигур</w:t>
            </w:r>
          </w:p>
        </w:tc>
      </w:tr>
      <w:tr w:rsidR="00F77966" w:rsidRPr="00F77966" w:rsidTr="00036420">
        <w:trPr>
          <w:trHeight w:val="816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6-7. Цифра 6.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Шаблоны геометрических фигур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1,2,3,4,5,6,7. Цифра 7.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8-9. Цифра 8.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1,2,3,4,5,6,7,8. Цифра 9.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«Цифры»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цифрами 1,2,3,4,5,6,7,8,9,10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Числа 1-10.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127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Сантиметр-единица измерения длины.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F77966" w:rsidRPr="00F77966" w:rsidTr="00036420">
        <w:trPr>
          <w:trHeight w:val="547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129"/>
        </w:trPr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1-10 и число 0».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</w:t>
            </w:r>
            <w:proofErr w:type="gramStart"/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43ч).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таблица±1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Прибавить число 2.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Счетные палочки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Счетные палочки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«Компоненты сложения»</w:t>
            </w:r>
          </w:p>
        </w:tc>
      </w:tr>
      <w:tr w:rsidR="00F77966" w:rsidRPr="00F77966" w:rsidTr="00036420">
        <w:trPr>
          <w:trHeight w:val="547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таблица±2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«Прибавить и вычесть число 2».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1074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</w:tc>
      </w:tr>
      <w:tr w:rsidR="00F77966" w:rsidRPr="00F77966" w:rsidTr="005F01CF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5F01CF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таблица±3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 чисел 7,8,9,10. Связь чисел при сложении и вычитании.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«Прибавить и вычесть число 3».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±1,±2,±3».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Таблицы ±1, ±2, ±3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 Проверочная работа.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</w:t>
            </w:r>
            <w:r w:rsidR="00C55A56">
              <w:rPr>
                <w:rFonts w:ascii="Times New Roman" w:hAnsi="Times New Roman" w:cs="Times New Roman"/>
                <w:sz w:val="24"/>
                <w:szCs w:val="24"/>
              </w:rPr>
              <w:t>ложение и вычитание вида ±1,±2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, ±3».</w:t>
            </w:r>
          </w:p>
          <w:p w:rsidR="00736FF1" w:rsidRDefault="00736FF1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FF1" w:rsidRPr="00F77966" w:rsidRDefault="00736FF1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примерами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i/>
                <w:sz w:val="24"/>
                <w:szCs w:val="24"/>
              </w:rPr>
              <w:t>Второе полугодие.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Сложение и вычитание (продолжение).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Шаблоны геометрических фигур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Шаблоны геометрических фигур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чисел. Задачи на сравнение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Прибавить и вычесть числа 1, 2, 3, 4. Решение задач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±4</w:t>
            </w:r>
          </w:p>
        </w:tc>
      </w:tr>
      <w:tr w:rsidR="00F77966" w:rsidRPr="00F77966" w:rsidTr="00036420">
        <w:trPr>
          <w:trHeight w:val="816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слагаемых. Прибавить числа 5, 6, 7, 8, 9.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«Компоненты сложения»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510" w:type="dxa"/>
          </w:tcPr>
          <w:p w:rsidR="00B0513C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5F01CF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 числа10. Решение задач.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«Состав </w:t>
            </w:r>
            <w:proofErr w:type="spell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ервого</w:t>
            </w:r>
            <w:proofErr w:type="spell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десятка».</w:t>
            </w:r>
          </w:p>
        </w:tc>
      </w:tr>
      <w:tr w:rsidR="00F77966" w:rsidRPr="00F77966" w:rsidTr="00036420">
        <w:trPr>
          <w:trHeight w:val="585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736FF1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«Компоненты вычитания».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чисел 6, 7. Связь между суммой и слагаемыми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816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Вычитание 8, 9, 10. Связь сложения и вычитания.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вычитания.</w:t>
            </w:r>
          </w:p>
        </w:tc>
      </w:tr>
      <w:tr w:rsidR="00F77966" w:rsidRPr="00F77966" w:rsidTr="00036420">
        <w:trPr>
          <w:trHeight w:val="547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Единицы массы – килограмм.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Маленькие гирьки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Стеклянные банки</w:t>
            </w:r>
          </w:p>
        </w:tc>
      </w:tr>
      <w:tr w:rsidR="00F77966" w:rsidRPr="00F77966" w:rsidTr="00036420">
        <w:trPr>
          <w:trHeight w:val="806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«Сложение и вычитание чисел первого десятка».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«Сложение и вычитание чисел первого десятка».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 от 11 до 20. Нумерация (</w:t>
            </w: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  <w:proofErr w:type="gramStart"/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ind w:left="16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ind w:left="16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ind w:left="16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ind w:left="16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595"/>
        </w:trPr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Счетные палочки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 от 11 до 20.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Счетные палочки</w:t>
            </w:r>
          </w:p>
        </w:tc>
      </w:tr>
      <w:tr w:rsidR="00F77966" w:rsidRPr="00F77966" w:rsidTr="005F01CF">
        <w:trPr>
          <w:trHeight w:val="264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 в пределах 20 без перехода через десяток.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Счетные палочки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11 до 20».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«Письменная нумерация от 11 до 20».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5F01CF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 задач. Сравнение именованных чисел.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rPr>
          <w:trHeight w:val="547"/>
        </w:trPr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Табличное сложение и вычитание </w:t>
            </w:r>
            <w:proofErr w:type="gramStart"/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20ч)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сложения: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>+2,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 xml:space="preserve"> □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+3.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сложения:  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+ 4.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сложения:  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>+ 5.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сложения:  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>+6.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Случаи сложения  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>+7.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Случаи сложения  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 xml:space="preserve"> +8,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+9 .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rPr>
          <w:trHeight w:val="547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Таблица сложения.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по теме «Табличное сложение»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вычитания:11-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12- 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13 - 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14 - 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15 -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16 -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510" w:type="dxa"/>
          </w:tcPr>
          <w:p w:rsidR="00F77966" w:rsidRPr="00F77966" w:rsidRDefault="003235FE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17-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F77966"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 , 18 - </w:t>
            </w:r>
            <w:r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Таблички с примерами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вычитания: 17 -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, 18-</w:t>
            </w:r>
            <w:r w:rsidR="0032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5FE" w:rsidRPr="003235FE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5F01CF">
        <w:trPr>
          <w:trHeight w:val="5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 и вычитание».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«Табличное сложение и вычитание».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036420"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за год (4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66" w:rsidRPr="00F77966" w:rsidTr="005F01CF">
        <w:trPr>
          <w:trHeight w:val="58"/>
        </w:trPr>
        <w:tc>
          <w:tcPr>
            <w:tcW w:w="674" w:type="dxa"/>
            <w:tcBorders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510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«Сложение и вычитание в пределах 20».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F77966" w:rsidRPr="00F77966" w:rsidTr="00036420"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год.</w:t>
            </w:r>
          </w:p>
        </w:tc>
        <w:tc>
          <w:tcPr>
            <w:tcW w:w="99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966" w:rsidRPr="00F77966" w:rsidTr="005F01CF">
        <w:trPr>
          <w:trHeight w:val="98"/>
        </w:trPr>
        <w:tc>
          <w:tcPr>
            <w:tcW w:w="674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98-99.</w:t>
            </w:r>
          </w:p>
        </w:tc>
        <w:tc>
          <w:tcPr>
            <w:tcW w:w="7510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77966" w:rsidRPr="00F77966" w:rsidRDefault="005F01CF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7966" w:rsidRPr="00F77966" w:rsidRDefault="00F77966" w:rsidP="00B05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966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</w:tbl>
    <w:p w:rsidR="00846310" w:rsidRDefault="00736FF1"/>
    <w:sectPr w:rsidR="00846310" w:rsidSect="00736FF1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5C56CA"/>
    <w:lvl w:ilvl="0">
      <w:numFmt w:val="bullet"/>
      <w:lvlText w:val="*"/>
      <w:lvlJc w:val="left"/>
    </w:lvl>
  </w:abstractNum>
  <w:abstractNum w:abstractNumId="1">
    <w:nsid w:val="77E728DC"/>
    <w:multiLevelType w:val="hybridMultilevel"/>
    <w:tmpl w:val="8DE86A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BE"/>
    <w:rsid w:val="00036420"/>
    <w:rsid w:val="000F4026"/>
    <w:rsid w:val="003235FE"/>
    <w:rsid w:val="003812BE"/>
    <w:rsid w:val="005F01CF"/>
    <w:rsid w:val="00736FF1"/>
    <w:rsid w:val="008B6424"/>
    <w:rsid w:val="00B0513C"/>
    <w:rsid w:val="00C55A56"/>
    <w:rsid w:val="00F17CE8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2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2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3830</Words>
  <Characters>21837</Characters>
  <Application>Microsoft Office Word</Application>
  <DocSecurity>0</DocSecurity>
  <Lines>181</Lines>
  <Paragraphs>51</Paragraphs>
  <ScaleCrop>false</ScaleCrop>
  <Company/>
  <LinksUpToDate>false</LinksUpToDate>
  <CharactersWithSpaces>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2019-10-13T12:14:00Z</dcterms:created>
  <dcterms:modified xsi:type="dcterms:W3CDTF">2019-10-13T12:27:00Z</dcterms:modified>
</cp:coreProperties>
</file>